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D75" w:rsidRPr="00B15D75" w:rsidRDefault="00B15D75" w:rsidP="00B15D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bookmarkStart w:id="0" w:name="_Hlk142057641"/>
      <w:r w:rsidRPr="00B15D75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B15D75" w:rsidRPr="00B15D75" w:rsidRDefault="00B15D75" w:rsidP="00B15D75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B15D75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B15D75" w:rsidRPr="00B15D75" w:rsidRDefault="00B15D75" w:rsidP="00B15D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B15D75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B15D75" w:rsidRPr="00B15D75" w:rsidRDefault="00B15D75" w:rsidP="00B15D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B15D75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B15D75" w:rsidRPr="00B15D75" w:rsidRDefault="00B15D75" w:rsidP="00B15D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B15D75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B15D75" w:rsidRPr="00B15D75" w:rsidRDefault="00B15D75" w:rsidP="00B15D75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15D75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B15D75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B15D75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B15D75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B15D75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B15D75" w:rsidRPr="00B15D75" w:rsidRDefault="00B15D75" w:rsidP="00B15D75">
      <w:pPr>
        <w:autoSpaceDN w:val="0"/>
        <w:rPr>
          <w:rFonts w:ascii="Arial" w:eastAsia="Calibri" w:hAnsi="Arial" w:cs="Arial"/>
        </w:rPr>
      </w:pPr>
    </w:p>
    <w:p w:rsidR="00B15D75" w:rsidRPr="00B15D75" w:rsidRDefault="00B15D75" w:rsidP="00B15D75">
      <w:pPr>
        <w:autoSpaceDN w:val="0"/>
        <w:rPr>
          <w:rFonts w:ascii="Arial" w:eastAsia="Calibri" w:hAnsi="Arial" w:cs="Arial"/>
        </w:rPr>
      </w:pPr>
    </w:p>
    <w:p w:rsidR="00B15D75" w:rsidRPr="00B15D75" w:rsidRDefault="00B15D75" w:rsidP="00B15D75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</w:rPr>
      </w:pPr>
      <w:r w:rsidRPr="00B15D75">
        <w:rPr>
          <w:rFonts w:ascii="Arial" w:eastAsia="Calibri" w:hAnsi="Arial" w:cs="Arial"/>
        </w:rPr>
        <w:t xml:space="preserve">                                                                             Приложение  №</w:t>
      </w:r>
      <w:r w:rsidR="000D19B6">
        <w:rPr>
          <w:rFonts w:ascii="Arial" w:eastAsia="Calibri" w:hAnsi="Arial" w:cs="Arial"/>
          <w:color w:val="FF0000"/>
        </w:rPr>
        <w:t xml:space="preserve"> </w:t>
      </w:r>
      <w:r w:rsidR="000D19B6" w:rsidRPr="000D19B6">
        <w:rPr>
          <w:rFonts w:ascii="Arial" w:eastAsia="Calibri" w:hAnsi="Arial" w:cs="Arial"/>
        </w:rPr>
        <w:t>2.13</w:t>
      </w:r>
      <w:r w:rsidRPr="000D19B6">
        <w:rPr>
          <w:rFonts w:ascii="Arial" w:eastAsia="Calibri" w:hAnsi="Arial" w:cs="Arial"/>
        </w:rPr>
        <w:t xml:space="preserve"> </w:t>
      </w:r>
      <w:r w:rsidRPr="00B15D75">
        <w:rPr>
          <w:rFonts w:ascii="Arial" w:eastAsia="Calibri" w:hAnsi="Arial" w:cs="Arial"/>
        </w:rPr>
        <w:t>к  ООП СПО (</w:t>
      </w:r>
      <w:r w:rsidRPr="00B15D75">
        <w:rPr>
          <w:rFonts w:ascii="Arial" w:eastAsia="Calibri" w:hAnsi="Arial" w:cs="Arial"/>
          <w:u w:val="single"/>
        </w:rPr>
        <w:t>ППССЗ)</w:t>
      </w:r>
    </w:p>
    <w:p w:rsidR="00B15D75" w:rsidRPr="00B15D75" w:rsidRDefault="00B15D75" w:rsidP="00B15D75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B15D75">
        <w:rPr>
          <w:rFonts w:ascii="Arial" w:eastAsia="Calibri" w:hAnsi="Arial" w:cs="Arial"/>
        </w:rPr>
        <w:t xml:space="preserve">                                                                    по профессии </w:t>
      </w:r>
      <w:r w:rsidRPr="00B15D75">
        <w:rPr>
          <w:rFonts w:ascii="Arial" w:eastAsia="Calibri" w:hAnsi="Arial" w:cs="Arial"/>
          <w:u w:val="single"/>
        </w:rPr>
        <w:t xml:space="preserve">35.01.15 Мастер по ремонту и обслуживанию электрооборудования </w:t>
      </w:r>
      <w:r w:rsidRPr="00B15D75">
        <w:rPr>
          <w:rFonts w:ascii="Arial" w:eastAsia="Calibri" w:hAnsi="Arial" w:cs="Arial"/>
          <w:u w:val="single"/>
        </w:rPr>
        <w:br/>
        <w:t xml:space="preserve">в сельском хозяйстве </w:t>
      </w:r>
    </w:p>
    <w:p w:rsidR="00B15D75" w:rsidRPr="00B15D75" w:rsidRDefault="00B15D75" w:rsidP="00B15D75">
      <w:pPr>
        <w:autoSpaceDN w:val="0"/>
        <w:rPr>
          <w:rFonts w:ascii="Arial" w:eastAsia="Calibri" w:hAnsi="Arial" w:cs="Arial"/>
        </w:rPr>
      </w:pPr>
    </w:p>
    <w:p w:rsidR="003C2821" w:rsidRPr="003040BD" w:rsidRDefault="003C2821" w:rsidP="003C2821">
      <w:pPr>
        <w:rPr>
          <w:rFonts w:ascii="Arial" w:eastAsia="Calibri" w:hAnsi="Arial" w:cs="Arial"/>
        </w:rPr>
      </w:pPr>
    </w:p>
    <w:p w:rsidR="003C2821" w:rsidRPr="003040BD" w:rsidRDefault="003C2821" w:rsidP="003C2821">
      <w:pPr>
        <w:rPr>
          <w:rFonts w:ascii="Arial" w:eastAsia="Calibri" w:hAnsi="Arial" w:cs="Arial"/>
        </w:rPr>
      </w:pPr>
    </w:p>
    <w:p w:rsidR="003C2821" w:rsidRPr="003040BD" w:rsidRDefault="003C2821" w:rsidP="003C2821">
      <w:pPr>
        <w:rPr>
          <w:rFonts w:ascii="Arial" w:eastAsia="Calibri" w:hAnsi="Arial" w:cs="Arial"/>
        </w:rPr>
      </w:pPr>
    </w:p>
    <w:p w:rsidR="003C2821" w:rsidRPr="003040BD" w:rsidRDefault="003C2821" w:rsidP="003C2821">
      <w:pPr>
        <w:rPr>
          <w:rFonts w:ascii="Arial" w:eastAsia="Calibri" w:hAnsi="Arial" w:cs="Arial"/>
        </w:rPr>
      </w:pPr>
    </w:p>
    <w:p w:rsidR="003C2821" w:rsidRPr="003040BD" w:rsidRDefault="000D19B6" w:rsidP="003C2821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РАБОЧАЯ </w:t>
      </w:r>
      <w:bookmarkStart w:id="1" w:name="_GoBack"/>
      <w:bookmarkEnd w:id="1"/>
      <w:r w:rsidR="003C2821" w:rsidRPr="003040BD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3C2821" w:rsidRPr="000846AC" w:rsidRDefault="00B15D75" w:rsidP="003C2821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ОП.07</w:t>
      </w:r>
      <w:r w:rsidR="003C2821" w:rsidRPr="000846AC">
        <w:rPr>
          <w:rFonts w:ascii="Arial" w:eastAsia="Calibri" w:hAnsi="Arial" w:cs="Arial"/>
          <w:b/>
          <w:sz w:val="28"/>
          <w:szCs w:val="28"/>
        </w:rPr>
        <w:t xml:space="preserve"> Инженерное проектирование</w:t>
      </w: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  <w:u w:val="single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3040BD" w:rsidRDefault="003C2821" w:rsidP="003C2821">
      <w:pPr>
        <w:tabs>
          <w:tab w:val="left" w:pos="3108"/>
        </w:tabs>
        <w:rPr>
          <w:rFonts w:ascii="Arial" w:eastAsia="Calibri" w:hAnsi="Arial" w:cs="Arial"/>
        </w:rPr>
      </w:pPr>
    </w:p>
    <w:p w:rsidR="003C2821" w:rsidRPr="00DD5A33" w:rsidRDefault="003C2821" w:rsidP="003C2821">
      <w:pPr>
        <w:tabs>
          <w:tab w:val="left" w:pos="3108"/>
        </w:tabs>
        <w:jc w:val="center"/>
        <w:rPr>
          <w:rFonts w:ascii="Arial" w:eastAsia="Calibri" w:hAnsi="Arial" w:cs="Arial"/>
          <w:sz w:val="24"/>
          <w:szCs w:val="24"/>
        </w:rPr>
      </w:pPr>
    </w:p>
    <w:p w:rsidR="003C2821" w:rsidRPr="00DD5A33" w:rsidRDefault="001453D8" w:rsidP="003C2821">
      <w:pPr>
        <w:tabs>
          <w:tab w:val="left" w:pos="3108"/>
        </w:tabs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2025</w:t>
      </w:r>
      <w:r w:rsidR="003C2821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3C2821" w:rsidRPr="00A05468" w:rsidRDefault="003C2821" w:rsidP="003C2821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A05468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3C2821" w:rsidRPr="00A05468" w:rsidRDefault="00B15D75" w:rsidP="003C2821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ОП.07</w:t>
      </w:r>
      <w:r w:rsidR="003C2821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. Инженерное проектирование</w:t>
      </w:r>
      <w:r w:rsidR="003C2821" w:rsidRPr="00A05468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</w:p>
    <w:p w:rsidR="003C2821" w:rsidRPr="00A05468" w:rsidRDefault="003C2821" w:rsidP="003C2821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общепрофессиональные</w:t>
      </w:r>
      <w:r w:rsidRPr="00A05468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 xml:space="preserve"> дисциплины</w:t>
      </w:r>
    </w:p>
    <w:p w:rsidR="003C2821" w:rsidRPr="00A05468" w:rsidRDefault="003C2821" w:rsidP="003C282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470204" w:rsidRPr="00D03037" w:rsidRDefault="003C2821" w:rsidP="00470204">
      <w:pPr>
        <w:pStyle w:val="ae"/>
        <w:numPr>
          <w:ilvl w:val="0"/>
          <w:numId w:val="26"/>
        </w:numPr>
        <w:jc w:val="both"/>
        <w:rPr>
          <w:rFonts w:ascii="Arial" w:eastAsia="Calibri" w:hAnsi="Arial" w:cs="Arial"/>
          <w:b/>
        </w:rPr>
      </w:pPr>
      <w:r w:rsidRPr="00470204">
        <w:rPr>
          <w:rFonts w:ascii="Arial" w:eastAsia="Calibri" w:hAnsi="Arial" w:cs="Arial"/>
          <w:b/>
        </w:rPr>
        <w:t xml:space="preserve">Нормативная база и УМК </w:t>
      </w:r>
    </w:p>
    <w:p w:rsidR="00B15D75" w:rsidRPr="00B15D75" w:rsidRDefault="00D03037" w:rsidP="00B15D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B15D75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</w:t>
      </w:r>
      <w:r w:rsidR="00B15D75" w:rsidRPr="00B15D75">
        <w:rPr>
          <w:rFonts w:ascii="Arial" w:eastAsia="Times New Roman" w:hAnsi="Arial" w:cs="Arial"/>
          <w:sz w:val="24"/>
          <w:szCs w:val="24"/>
          <w:lang w:eastAsia="ru-RU"/>
        </w:rPr>
        <w:t xml:space="preserve">образовательной учебной дисциплины </w:t>
      </w:r>
      <w:r w:rsidR="00B15D75">
        <w:rPr>
          <w:rFonts w:ascii="Arial" w:eastAsia="Calibri" w:hAnsi="Arial" w:cs="Arial"/>
          <w:sz w:val="24"/>
          <w:szCs w:val="24"/>
        </w:rPr>
        <w:t>«Инженерное проектирование</w:t>
      </w:r>
      <w:r w:rsidR="00B15D75" w:rsidRPr="00B15D75">
        <w:rPr>
          <w:rFonts w:ascii="Arial" w:eastAsia="Calibri" w:hAnsi="Arial" w:cs="Arial"/>
          <w:sz w:val="24"/>
          <w:szCs w:val="24"/>
        </w:rPr>
        <w:t xml:space="preserve">» </w:t>
      </w:r>
      <w:r w:rsidR="00B15D75" w:rsidRPr="00B15D75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– СПО) по профессии 35.01.15. </w:t>
      </w:r>
      <w:proofErr w:type="gramStart"/>
      <w:r w:rsidR="00B15D75" w:rsidRPr="00B15D75">
        <w:rPr>
          <w:rFonts w:ascii="Arial" w:eastAsia="Times New Roman" w:hAnsi="Arial" w:cs="Arial"/>
          <w:sz w:val="24"/>
          <w:szCs w:val="24"/>
          <w:lang w:eastAsia="ru-RU"/>
        </w:rPr>
        <w:t>Мастер по ремонту и обслуживанию электрооборудования в сельском хозяйстве (</w:t>
      </w:r>
      <w:r w:rsidR="00B15D75" w:rsidRPr="00B15D75">
        <w:rPr>
          <w:rFonts w:ascii="Arial" w:eastAsia="Calibri" w:hAnsi="Arial" w:cs="Arial"/>
          <w:sz w:val="24"/>
          <w:szCs w:val="24"/>
        </w:rPr>
        <w:t xml:space="preserve">утвержденным Приказом Министерства просвещения Российской Федерации от 13 мая 2022 г. № 329), </w:t>
      </w:r>
      <w:r w:rsidR="00B15D75" w:rsidRPr="00B15D75">
        <w:rPr>
          <w:rFonts w:ascii="Arial" w:eastAsia="Times New Roman" w:hAnsi="Arial" w:cs="Arial"/>
          <w:bCs/>
          <w:sz w:val="24"/>
          <w:szCs w:val="24"/>
        </w:rPr>
        <w:t xml:space="preserve"> на основе </w:t>
      </w:r>
      <w:r w:rsidR="00B15D75" w:rsidRPr="00B15D75">
        <w:rPr>
          <w:rFonts w:ascii="Arial" w:eastAsia="Times New Roman" w:hAnsi="Arial" w:cs="Arial"/>
          <w:sz w:val="24"/>
          <w:szCs w:val="24"/>
          <w:lang w:eastAsia="ru-RU"/>
        </w:rPr>
        <w:t>профессионального стандарта по профессии «Слесарь-электрик» (утвержден приказом Министерства труда и социальной защиты Российской Федерации от «17» сентября 2014г. № 646н, с изменениями от 12 декабря 2016г.), а также на основе федерального государственного образовательного стандарта среднего (полного) общего образования</w:t>
      </w:r>
      <w:proofErr w:type="gramEnd"/>
      <w:r w:rsidR="00B15D75" w:rsidRPr="00B15D75">
        <w:rPr>
          <w:rFonts w:ascii="Arial" w:eastAsia="Times New Roman" w:hAnsi="Arial" w:cs="Arial"/>
          <w:sz w:val="24"/>
          <w:szCs w:val="24"/>
          <w:lang w:eastAsia="ru-RU"/>
        </w:rPr>
        <w:t>, реализуемого в пределах программы подготовки квалифицированных рабочих и служащих (далее – ППКРС) с учетом профиля получаемого профессионального образования.</w:t>
      </w:r>
    </w:p>
    <w:p w:rsidR="00B15D75" w:rsidRDefault="00B15D75" w:rsidP="00B15D75">
      <w:pPr>
        <w:jc w:val="both"/>
        <w:rPr>
          <w:rFonts w:ascii="Arial" w:eastAsia="Calibri" w:hAnsi="Arial" w:cs="Arial"/>
          <w:b/>
          <w:sz w:val="24"/>
          <w:szCs w:val="24"/>
        </w:rPr>
      </w:pPr>
    </w:p>
    <w:p w:rsidR="00D03037" w:rsidRPr="00D03037" w:rsidRDefault="003C2821" w:rsidP="00B15D75">
      <w:pPr>
        <w:jc w:val="both"/>
        <w:rPr>
          <w:rFonts w:ascii="Arial" w:eastAsia="Calibri" w:hAnsi="Arial" w:cs="Arial"/>
          <w:sz w:val="24"/>
          <w:szCs w:val="24"/>
        </w:rPr>
      </w:pPr>
      <w:r w:rsidRPr="00D03037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="00D03037">
        <w:rPr>
          <w:rFonts w:ascii="Arial" w:eastAsia="Calibri" w:hAnsi="Arial" w:cs="Arial"/>
          <w:sz w:val="24"/>
          <w:szCs w:val="24"/>
        </w:rPr>
        <w:t>: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t xml:space="preserve">      С целью овладения определенным видом профессиональной деятельности и соответствующими профессиональными компетенциями обучающийся в ходе освоения учебной дисциплины должен </w:t>
      </w:r>
      <w:r w:rsidRPr="008C7F17">
        <w:rPr>
          <w:rFonts w:ascii="Arial" w:hAnsi="Arial" w:cs="Arial"/>
          <w:b/>
          <w:sz w:val="24"/>
          <w:szCs w:val="24"/>
        </w:rPr>
        <w:t>уметь:</w:t>
      </w:r>
      <w:r w:rsidRPr="00D03037">
        <w:rPr>
          <w:rFonts w:ascii="Arial" w:hAnsi="Arial" w:cs="Arial"/>
          <w:sz w:val="24"/>
          <w:szCs w:val="24"/>
        </w:rPr>
        <w:t xml:space="preserve">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выполнять графические изображения технологического оборудования и технологических схем в ручной и машинной графике;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выполнять комплексные чертежи геометрических тел и проекции точек, лежащих на их поверхности, в ручной и машинной графике;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чертежи технических деталей в ручной и машинной графике;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читать чертежи и схемы;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оформлять технологическую и конструкторскую документацию в соответствии с действующей нормативно-технической документацией. </w:t>
      </w:r>
    </w:p>
    <w:p w:rsidR="00D03037" w:rsidRPr="008C7F17" w:rsidRDefault="00D03037" w:rsidP="00D03037">
      <w:pPr>
        <w:pStyle w:val="afd"/>
        <w:jc w:val="both"/>
        <w:rPr>
          <w:rFonts w:ascii="Arial" w:hAnsi="Arial" w:cs="Arial"/>
          <w:b/>
          <w:sz w:val="24"/>
          <w:szCs w:val="24"/>
        </w:rPr>
      </w:pPr>
      <w:r w:rsidRPr="008C7F17">
        <w:rPr>
          <w:rFonts w:ascii="Arial" w:hAnsi="Arial" w:cs="Arial"/>
          <w:b/>
          <w:sz w:val="24"/>
          <w:szCs w:val="24"/>
        </w:rPr>
        <w:t xml:space="preserve">знать: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законы, методы и приемы проекционного черчения; правила выполнения и чтения конструкторской и технологической документации;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правила оформления чертежей, геометрические построения и правила вычерчивания технических деталей;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способы графического представления технологического оборудования и выполнения технологических схем; </w:t>
      </w:r>
    </w:p>
    <w:p w:rsidR="00D03037" w:rsidRPr="00D03037" w:rsidRDefault="00D03037" w:rsidP="00D03037">
      <w:pPr>
        <w:pStyle w:val="afd"/>
        <w:jc w:val="both"/>
        <w:rPr>
          <w:rFonts w:ascii="Arial" w:hAnsi="Arial" w:cs="Arial"/>
          <w:sz w:val="24"/>
          <w:szCs w:val="24"/>
        </w:rPr>
      </w:pPr>
      <w:r w:rsidRPr="00D03037">
        <w:rPr>
          <w:rFonts w:ascii="Arial" w:hAnsi="Arial" w:cs="Arial"/>
          <w:sz w:val="24"/>
          <w:szCs w:val="24"/>
        </w:rPr>
        <w:sym w:font="Symbol" w:char="F02D"/>
      </w:r>
      <w:r w:rsidRPr="00D03037">
        <w:rPr>
          <w:rFonts w:ascii="Arial" w:hAnsi="Arial" w:cs="Arial"/>
          <w:sz w:val="24"/>
          <w:szCs w:val="24"/>
        </w:rPr>
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</w:r>
    </w:p>
    <w:p w:rsidR="00D03037" w:rsidRPr="00D03037" w:rsidRDefault="00D03037" w:rsidP="00D03037">
      <w:pPr>
        <w:pStyle w:val="afd"/>
        <w:rPr>
          <w:rFonts w:ascii="Arial" w:eastAsia="Calibri" w:hAnsi="Arial" w:cs="Arial"/>
          <w:sz w:val="24"/>
          <w:szCs w:val="24"/>
        </w:rPr>
      </w:pPr>
    </w:p>
    <w:p w:rsidR="003C2821" w:rsidRPr="00A05468" w:rsidRDefault="003C2821" w:rsidP="003C2821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A05468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3C2821" w:rsidRPr="00A05468" w:rsidRDefault="003C2821" w:rsidP="003C2821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3C2821" w:rsidRPr="00A05468" w:rsidTr="008C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05468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05468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05468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3C2821" w:rsidRPr="00A05468" w:rsidTr="008C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546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21" w:rsidRPr="00FE6283" w:rsidRDefault="00512ADA" w:rsidP="008C7F17">
            <w:pPr>
              <w:rPr>
                <w:rFonts w:ascii="Arial" w:hAnsi="Arial" w:cs="Arial"/>
                <w:sz w:val="24"/>
                <w:szCs w:val="24"/>
              </w:rPr>
            </w:pPr>
            <w:r w:rsidRPr="00FE6283">
              <w:rPr>
                <w:rFonts w:ascii="Arial" w:hAnsi="Arial" w:cs="Arial"/>
                <w:bCs/>
                <w:sz w:val="24"/>
                <w:szCs w:val="24"/>
              </w:rPr>
              <w:t>Тема 1. Основные этапы создания технических устройств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512ADA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C2821" w:rsidRPr="00A05468" w:rsidTr="008C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5468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21" w:rsidRPr="00FE6283" w:rsidRDefault="00FE6283" w:rsidP="00FE628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Тема 2. Методы </w:t>
            </w:r>
            <w:r w:rsidRPr="00FE6283">
              <w:rPr>
                <w:rFonts w:ascii="Arial" w:hAnsi="Arial" w:cs="Arial"/>
                <w:bCs/>
                <w:sz w:val="24"/>
                <w:szCs w:val="24"/>
              </w:rPr>
              <w:t xml:space="preserve">поиска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новых </w:t>
            </w:r>
            <w:r w:rsidRPr="00FE6283">
              <w:rPr>
                <w:rFonts w:ascii="Arial" w:hAnsi="Arial" w:cs="Arial"/>
                <w:bCs/>
                <w:sz w:val="24"/>
                <w:szCs w:val="24"/>
              </w:rPr>
              <w:t>идей.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FE6283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C2821" w:rsidRPr="00A05468" w:rsidTr="008C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546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21" w:rsidRPr="00FE6283" w:rsidRDefault="00FE6283" w:rsidP="008C7F17">
            <w:pPr>
              <w:rPr>
                <w:rFonts w:ascii="Arial" w:hAnsi="Arial" w:cs="Arial"/>
                <w:sz w:val="24"/>
                <w:szCs w:val="24"/>
              </w:rPr>
            </w:pPr>
            <w:r w:rsidRPr="00FE6283">
              <w:rPr>
                <w:rFonts w:ascii="Arial" w:hAnsi="Arial" w:cs="Arial"/>
                <w:bCs/>
                <w:sz w:val="24"/>
                <w:szCs w:val="24"/>
              </w:rPr>
              <w:t>Тема3. Проектирование и конструирование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FE6283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C2821" w:rsidRPr="00A05468" w:rsidTr="008C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546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21" w:rsidRPr="00FE6283" w:rsidRDefault="00FE6283" w:rsidP="00FE628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Тема 4. </w:t>
            </w:r>
            <w:r w:rsidRPr="00FE6283">
              <w:rPr>
                <w:rFonts w:ascii="Arial" w:hAnsi="Arial" w:cs="Arial"/>
                <w:bCs/>
                <w:sz w:val="24"/>
                <w:szCs w:val="24"/>
              </w:rPr>
              <w:t xml:space="preserve">Компьютерная программа  </w:t>
            </w:r>
            <w:proofErr w:type="spellStart"/>
            <w:r w:rsidRPr="00FE6283">
              <w:rPr>
                <w:rFonts w:ascii="Arial" w:hAnsi="Arial" w:cs="Arial"/>
                <w:bCs/>
                <w:sz w:val="24"/>
                <w:szCs w:val="24"/>
              </w:rPr>
              <w:t>AutoCAD</w:t>
            </w:r>
            <w:proofErr w:type="spell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FE6283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3C2821" w:rsidRPr="00A05468" w:rsidTr="008C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546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21" w:rsidRPr="00FE6283" w:rsidRDefault="00FE6283" w:rsidP="00FE628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E6283">
              <w:rPr>
                <w:rFonts w:ascii="Arial" w:hAnsi="Arial" w:cs="Arial"/>
                <w:bCs/>
                <w:sz w:val="24"/>
                <w:szCs w:val="24"/>
              </w:rPr>
              <w:t>Тема 5. Определение техничес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ких </w:t>
            </w:r>
            <w:r w:rsidRPr="00FE6283">
              <w:rPr>
                <w:rFonts w:ascii="Arial" w:hAnsi="Arial" w:cs="Arial"/>
                <w:bCs/>
                <w:sz w:val="24"/>
                <w:szCs w:val="24"/>
              </w:rPr>
              <w:t>характеристик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546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C2821" w:rsidRPr="00A05468" w:rsidTr="008C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3C2821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546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21" w:rsidRPr="00FE6283" w:rsidRDefault="00FE6283" w:rsidP="008C7F1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E6283">
              <w:rPr>
                <w:rFonts w:ascii="Arial" w:hAnsi="Arial" w:cs="Arial"/>
                <w:bCs/>
                <w:sz w:val="24"/>
                <w:szCs w:val="24"/>
              </w:rPr>
              <w:t>Тема 6. Подготовка отче</w:t>
            </w:r>
            <w:r>
              <w:rPr>
                <w:rFonts w:ascii="Arial" w:hAnsi="Arial" w:cs="Arial"/>
                <w:bCs/>
                <w:sz w:val="24"/>
                <w:szCs w:val="24"/>
              </w:rPr>
              <w:t>та и презентация (демонстрация)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21" w:rsidRPr="00A05468" w:rsidRDefault="00FE6283" w:rsidP="008C7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3C2821" w:rsidRPr="00A05468" w:rsidRDefault="003C2821" w:rsidP="003C2821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C2821" w:rsidRDefault="003C2821" w:rsidP="003C2821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A05468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3C2821" w:rsidRPr="00A05468" w:rsidRDefault="001453D8" w:rsidP="001453D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</w:t>
      </w:r>
      <w:r w:rsidR="003C2821" w:rsidRPr="00A05468">
        <w:rPr>
          <w:rFonts w:ascii="Arial" w:eastAsia="Calibri" w:hAnsi="Arial" w:cs="Arial"/>
          <w:sz w:val="24"/>
          <w:szCs w:val="24"/>
        </w:rPr>
        <w:t xml:space="preserve">Промежуточная аттестация по дисциплине </w:t>
      </w:r>
      <w:r w:rsidR="00B15D75">
        <w:rPr>
          <w:rFonts w:ascii="Arial" w:eastAsia="Calibri" w:hAnsi="Arial" w:cs="Arial"/>
          <w:bCs/>
          <w:sz w:val="24"/>
          <w:szCs w:val="24"/>
          <w:lang w:eastAsia="ru-RU"/>
        </w:rPr>
        <w:t>ОП.07</w:t>
      </w:r>
      <w:r w:rsidR="008C7F17">
        <w:rPr>
          <w:rFonts w:ascii="Arial" w:eastAsia="Calibri" w:hAnsi="Arial" w:cs="Arial"/>
          <w:bCs/>
          <w:sz w:val="24"/>
          <w:szCs w:val="24"/>
          <w:lang w:eastAsia="ru-RU"/>
        </w:rPr>
        <w:t>. Инженерное проектирование</w:t>
      </w:r>
      <w:r w:rsidR="003C2821" w:rsidRPr="00A05468">
        <w:rPr>
          <w:rFonts w:ascii="Arial" w:eastAsia="Calibri" w:hAnsi="Arial" w:cs="Arial"/>
          <w:bCs/>
          <w:sz w:val="24"/>
          <w:szCs w:val="24"/>
        </w:rPr>
        <w:t xml:space="preserve"> проводится в форме дифф</w:t>
      </w:r>
      <w:r w:rsidR="003C2821">
        <w:rPr>
          <w:rFonts w:ascii="Arial" w:eastAsia="Calibri" w:hAnsi="Arial" w:cs="Arial"/>
          <w:bCs/>
          <w:sz w:val="24"/>
          <w:szCs w:val="24"/>
        </w:rPr>
        <w:t>ер</w:t>
      </w:r>
      <w:r w:rsidR="00B15D75">
        <w:rPr>
          <w:rFonts w:ascii="Arial" w:eastAsia="Calibri" w:hAnsi="Arial" w:cs="Arial"/>
          <w:bCs/>
          <w:sz w:val="24"/>
          <w:szCs w:val="24"/>
        </w:rPr>
        <w:t>енцированного зачета в третьем</w:t>
      </w:r>
      <w:r w:rsidR="003C2821" w:rsidRPr="00A05468">
        <w:rPr>
          <w:rFonts w:ascii="Arial" w:eastAsia="Calibri" w:hAnsi="Arial" w:cs="Arial"/>
          <w:bCs/>
          <w:sz w:val="24"/>
          <w:szCs w:val="24"/>
        </w:rPr>
        <w:t xml:space="preserve"> семестре.</w:t>
      </w: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D75" w:rsidRDefault="00B15D75" w:rsidP="00551BE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B15D75" w:rsidRPr="00B15D75" w:rsidRDefault="00B15D75" w:rsidP="00B15D7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Рабочая программа </w:t>
      </w:r>
      <w:r w:rsidRPr="00B15D75">
        <w:rPr>
          <w:rFonts w:ascii="Arial" w:eastAsia="Times New Roman" w:hAnsi="Arial" w:cs="Arial"/>
          <w:sz w:val="24"/>
          <w:szCs w:val="24"/>
          <w:lang w:eastAsia="ru-RU"/>
        </w:rPr>
        <w:t xml:space="preserve">образовательной учебной дисциплины </w:t>
      </w:r>
      <w:r>
        <w:rPr>
          <w:rFonts w:ascii="Arial" w:eastAsia="Calibri" w:hAnsi="Arial" w:cs="Arial"/>
          <w:sz w:val="24"/>
          <w:szCs w:val="24"/>
        </w:rPr>
        <w:t>«Инженерное проектирование</w:t>
      </w:r>
      <w:r w:rsidRPr="00B15D75">
        <w:rPr>
          <w:rFonts w:ascii="Arial" w:eastAsia="Calibri" w:hAnsi="Arial" w:cs="Arial"/>
          <w:sz w:val="24"/>
          <w:szCs w:val="24"/>
        </w:rPr>
        <w:t xml:space="preserve">» </w:t>
      </w:r>
      <w:r w:rsidRPr="00B15D75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– СПО) по профессии 35.01.15. </w:t>
      </w:r>
      <w:proofErr w:type="gramStart"/>
      <w:r w:rsidRPr="00B15D75">
        <w:rPr>
          <w:rFonts w:ascii="Arial" w:eastAsia="Times New Roman" w:hAnsi="Arial" w:cs="Arial"/>
          <w:sz w:val="24"/>
          <w:szCs w:val="24"/>
          <w:lang w:eastAsia="ru-RU"/>
        </w:rPr>
        <w:t>Мастер по ремонту и обслуживанию электрооборудования в сельском хозяйстве (</w:t>
      </w:r>
      <w:r w:rsidRPr="00B15D75">
        <w:rPr>
          <w:rFonts w:ascii="Arial" w:eastAsia="Calibri" w:hAnsi="Arial" w:cs="Arial"/>
          <w:sz w:val="24"/>
          <w:szCs w:val="24"/>
        </w:rPr>
        <w:t xml:space="preserve">утвержденным Приказом Министерства просвещения Российской Федерации от 13 мая 2022 г. № 329), </w:t>
      </w:r>
      <w:r w:rsidRPr="00B15D75">
        <w:rPr>
          <w:rFonts w:ascii="Arial" w:eastAsia="Times New Roman" w:hAnsi="Arial" w:cs="Arial"/>
          <w:bCs/>
          <w:sz w:val="24"/>
          <w:szCs w:val="24"/>
        </w:rPr>
        <w:t xml:space="preserve"> на основе </w:t>
      </w:r>
      <w:r w:rsidRPr="00B15D75">
        <w:rPr>
          <w:rFonts w:ascii="Arial" w:eastAsia="Times New Roman" w:hAnsi="Arial" w:cs="Arial"/>
          <w:sz w:val="24"/>
          <w:szCs w:val="24"/>
          <w:lang w:eastAsia="ru-RU"/>
        </w:rPr>
        <w:t>профессионального стандарта по профессии «Слесарь-электрик» (утвержден приказом Министерства труда и социальной защиты Российской Федерации от «17» сентября 2014г. № 646н, с изменениями от 12 декабря 2016г.), а также на основе федерального государственного образовательного стандарта среднего (полного) общего образования</w:t>
      </w:r>
      <w:proofErr w:type="gramEnd"/>
      <w:r w:rsidRPr="00B15D75">
        <w:rPr>
          <w:rFonts w:ascii="Arial" w:eastAsia="Times New Roman" w:hAnsi="Arial" w:cs="Arial"/>
          <w:sz w:val="24"/>
          <w:szCs w:val="24"/>
          <w:lang w:eastAsia="ru-RU"/>
        </w:rPr>
        <w:t>, реализуемого в пределах программы подготовки квалифицированных рабочих и служащих (далее – ППКРС) с учетом профиля получаемого профессионального образования.</w:t>
      </w:r>
    </w:p>
    <w:p w:rsidR="00EC5BF6" w:rsidRPr="008C7F17" w:rsidRDefault="00EC5BF6" w:rsidP="00EC5BF6">
      <w:pPr>
        <w:widowControl w:val="0"/>
        <w:spacing w:before="78" w:after="0" w:line="240" w:lineRule="auto"/>
        <w:ind w:right="-1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5BF6" w:rsidRDefault="00EC5BF6" w:rsidP="00EC5BF6">
      <w:pPr>
        <w:widowControl w:val="0"/>
        <w:spacing w:before="78" w:after="0" w:line="240" w:lineRule="auto"/>
        <w:ind w:right="-1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7F17" w:rsidRDefault="008C7F17" w:rsidP="00EC5BF6">
      <w:pPr>
        <w:widowControl w:val="0"/>
        <w:spacing w:before="78" w:after="0" w:line="240" w:lineRule="auto"/>
        <w:ind w:right="-1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7F17" w:rsidRPr="008C7F17" w:rsidRDefault="008C7F17" w:rsidP="00EC5BF6">
      <w:pPr>
        <w:widowControl w:val="0"/>
        <w:spacing w:before="78" w:after="0" w:line="240" w:lineRule="auto"/>
        <w:ind w:right="-1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7F17" w:rsidRPr="007D3CD0" w:rsidRDefault="008C7F17" w:rsidP="008C7F17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Разработчик</w:t>
      </w:r>
      <w:r w:rsidRPr="007D3CD0">
        <w:rPr>
          <w:rFonts w:ascii="Arial" w:eastAsia="Calibri" w:hAnsi="Arial" w:cs="Arial"/>
          <w:b/>
          <w:sz w:val="24"/>
          <w:szCs w:val="24"/>
        </w:rPr>
        <w:t>:</w:t>
      </w:r>
    </w:p>
    <w:p w:rsidR="008C7F17" w:rsidRPr="007D3CD0" w:rsidRDefault="008C7F17" w:rsidP="008C7F17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r w:rsidRPr="007D3CD0">
        <w:rPr>
          <w:rFonts w:ascii="Arial" w:eastAsia="Calibri" w:hAnsi="Arial" w:cs="Arial"/>
          <w:sz w:val="24"/>
          <w:szCs w:val="24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7D3CD0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7D3CD0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  <w:r w:rsidRPr="007D3CD0">
        <w:rPr>
          <w:rFonts w:ascii="Arial" w:eastAsia="Calibri" w:hAnsi="Arial" w:cs="Arial"/>
          <w:sz w:val="24"/>
          <w:szCs w:val="24"/>
        </w:rPr>
        <w:tab/>
      </w: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3C05" w:rsidRDefault="00433C05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324" w:rsidRDefault="00BD1324" w:rsidP="004C2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46A8" w:rsidRPr="008C7F17" w:rsidRDefault="007346A8" w:rsidP="004C2C0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C7F17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7346A8" w:rsidRPr="008C7F17" w:rsidRDefault="007346A8" w:rsidP="004C2C0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346A8" w:rsidRPr="008C7F17" w:rsidRDefault="007346A8" w:rsidP="004C2C0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88"/>
        <w:gridCol w:w="1383"/>
      </w:tblGrid>
      <w:tr w:rsidR="0007143D" w:rsidRPr="008C7F17" w:rsidTr="009E17FE">
        <w:tc>
          <w:tcPr>
            <w:tcW w:w="8188" w:type="dxa"/>
            <w:shd w:val="clear" w:color="auto" w:fill="auto"/>
          </w:tcPr>
          <w:p w:rsidR="0007143D" w:rsidRPr="008C7F17" w:rsidRDefault="0007143D" w:rsidP="009E17FE">
            <w:pPr>
              <w:numPr>
                <w:ilvl w:val="0"/>
                <w:numId w:val="1"/>
              </w:numPr>
              <w:tabs>
                <w:tab w:val="num" w:pos="28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 xml:space="preserve">ПАСПОРТ ПРОГРАММЫ 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УЧЕБНОЙ ДИСЦИПЛИНЫ</w:t>
            </w:r>
          </w:p>
          <w:p w:rsidR="0007143D" w:rsidRPr="008C7F17" w:rsidRDefault="0007143D" w:rsidP="009E17F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:rsidR="0007143D" w:rsidRPr="008C7F17" w:rsidRDefault="00FE6283" w:rsidP="00FE62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6</w:t>
            </w:r>
          </w:p>
        </w:tc>
      </w:tr>
      <w:tr w:rsidR="0007143D" w:rsidRPr="008C7F17" w:rsidTr="009E17FE">
        <w:tc>
          <w:tcPr>
            <w:tcW w:w="8188" w:type="dxa"/>
            <w:shd w:val="clear" w:color="auto" w:fill="auto"/>
          </w:tcPr>
          <w:p w:rsidR="0007143D" w:rsidRPr="008C7F17" w:rsidRDefault="0007143D" w:rsidP="009E17FE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 xml:space="preserve">СТРУКТУРА И СОДЕРЖАНИЕ 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УЧЕБНОЙ ДИСЦИПЛИНЫ</w:t>
            </w:r>
          </w:p>
          <w:p w:rsidR="0007143D" w:rsidRPr="008C7F17" w:rsidRDefault="0007143D" w:rsidP="009E17F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:rsidR="0007143D" w:rsidRPr="008C7F17" w:rsidRDefault="00FE6283" w:rsidP="00FE628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8</w:t>
            </w:r>
          </w:p>
        </w:tc>
      </w:tr>
      <w:tr w:rsidR="0007143D" w:rsidRPr="008C7F17" w:rsidTr="009E17FE">
        <w:trPr>
          <w:trHeight w:val="670"/>
        </w:trPr>
        <w:tc>
          <w:tcPr>
            <w:tcW w:w="8188" w:type="dxa"/>
            <w:shd w:val="clear" w:color="auto" w:fill="auto"/>
          </w:tcPr>
          <w:p w:rsidR="0007143D" w:rsidRPr="008C7F17" w:rsidRDefault="0007143D" w:rsidP="009E17FE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 xml:space="preserve">УСЛОВИЯ РЕАЛИЗАЦИИ ПРОГРАММЫ 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383" w:type="dxa"/>
            <w:shd w:val="clear" w:color="auto" w:fill="auto"/>
          </w:tcPr>
          <w:p w:rsidR="0007143D" w:rsidRPr="008C7F17" w:rsidRDefault="00FE6283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11            </w:t>
            </w:r>
          </w:p>
        </w:tc>
      </w:tr>
      <w:tr w:rsidR="0007143D" w:rsidRPr="008C7F17" w:rsidTr="009E17FE">
        <w:tc>
          <w:tcPr>
            <w:tcW w:w="8188" w:type="dxa"/>
            <w:shd w:val="clear" w:color="auto" w:fill="auto"/>
          </w:tcPr>
          <w:p w:rsidR="0007143D" w:rsidRPr="008C7F17" w:rsidRDefault="0007143D" w:rsidP="009E17FE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 xml:space="preserve">КОНТРОЛЬ И ОЦЕНКА РЕЗУЛЬТАТОВ ОСВОЕНИЯ 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383" w:type="dxa"/>
            <w:shd w:val="clear" w:color="auto" w:fill="auto"/>
          </w:tcPr>
          <w:p w:rsidR="0007143D" w:rsidRPr="008C7F17" w:rsidRDefault="00FE6283" w:rsidP="00FE628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13</w:t>
            </w:r>
          </w:p>
        </w:tc>
      </w:tr>
    </w:tbl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FE6283">
      <w:pPr>
        <w:tabs>
          <w:tab w:val="left" w:pos="850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85639" w:rsidRPr="008C7F17" w:rsidRDefault="00585639" w:rsidP="004C2C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949A6" w:rsidRPr="008C7F17" w:rsidRDefault="00C949A6" w:rsidP="004C2C03">
      <w:pPr>
        <w:spacing w:after="0" w:line="240" w:lineRule="auto"/>
        <w:rPr>
          <w:rFonts w:ascii="Arial" w:hAnsi="Arial" w:cs="Arial"/>
          <w:sz w:val="24"/>
          <w:szCs w:val="24"/>
        </w:rPr>
        <w:sectPr w:rsidR="00C949A6" w:rsidRPr="008C7F17" w:rsidSect="00341CC2">
          <w:footerReference w:type="default" r:id="rId9"/>
          <w:footerReference w:type="first" r:id="rId10"/>
          <w:pgSz w:w="11906" w:h="16838"/>
          <w:pgMar w:top="1134" w:right="1134" w:bottom="1134" w:left="1134" w:header="709" w:footer="709" w:gutter="0"/>
          <w:pgNumType w:start="1"/>
          <w:cols w:space="720"/>
          <w:titlePg/>
          <w:docGrid w:linePitch="299"/>
        </w:sectPr>
      </w:pPr>
    </w:p>
    <w:p w:rsidR="000560AD" w:rsidRPr="008C7F17" w:rsidRDefault="000560AD" w:rsidP="000560AD">
      <w:pPr>
        <w:numPr>
          <w:ilvl w:val="0"/>
          <w:numId w:val="11"/>
        </w:num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bookmarkStart w:id="2" w:name="_Hlk74298170"/>
      <w:r w:rsidRPr="008C7F17">
        <w:rPr>
          <w:rFonts w:ascii="Arial" w:eastAsia="Calibri" w:hAnsi="Arial" w:cs="Arial"/>
          <w:b/>
          <w:sz w:val="24"/>
          <w:szCs w:val="24"/>
        </w:rPr>
        <w:lastRenderedPageBreak/>
        <w:t>ПАСПОРТ ПРОГРАММЫ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C7F17">
        <w:rPr>
          <w:rFonts w:ascii="Arial" w:eastAsia="Times New Roman" w:hAnsi="Arial" w:cs="Arial"/>
          <w:b/>
          <w:sz w:val="24"/>
          <w:szCs w:val="24"/>
          <w:lang w:eastAsia="ru-RU"/>
        </w:rPr>
        <w:t>УЧЕБНОЙ ДИСЦИПЛИНЫ</w:t>
      </w:r>
    </w:p>
    <w:p w:rsidR="000560AD" w:rsidRPr="008C7F17" w:rsidRDefault="000560AD" w:rsidP="000560AD">
      <w:pPr>
        <w:spacing w:after="0" w:line="240" w:lineRule="auto"/>
        <w:ind w:firstLine="567"/>
        <w:jc w:val="both"/>
        <w:rPr>
          <w:rFonts w:ascii="Arial" w:eastAsia="Calibri" w:hAnsi="Arial" w:cs="Arial"/>
          <w:b/>
          <w:sz w:val="24"/>
          <w:szCs w:val="24"/>
        </w:rPr>
      </w:pPr>
    </w:p>
    <w:p w:rsidR="000560AD" w:rsidRPr="008C7F17" w:rsidRDefault="000560AD" w:rsidP="000560A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bookmarkStart w:id="3" w:name="_Hlk74034922"/>
      <w:r w:rsidRPr="008C7F17">
        <w:rPr>
          <w:rFonts w:ascii="Arial" w:eastAsia="Times New Roman" w:hAnsi="Arial" w:cs="Arial"/>
          <w:b/>
          <w:sz w:val="24"/>
          <w:szCs w:val="24"/>
        </w:rPr>
        <w:t>1.1. Область применения программы</w:t>
      </w:r>
    </w:p>
    <w:p w:rsidR="000560AD" w:rsidRPr="008C7F17" w:rsidRDefault="008C7F17" w:rsidP="000560A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0560AD"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курса является вариативной частью основной образовательной программы специальностей и профессий СПО и разработана </w:t>
      </w:r>
      <w:proofErr w:type="gramStart"/>
      <w:r w:rsidR="000560AD" w:rsidRPr="008C7F17">
        <w:rPr>
          <w:rFonts w:ascii="Arial" w:eastAsia="Times New Roman" w:hAnsi="Arial" w:cs="Arial"/>
          <w:sz w:val="24"/>
          <w:szCs w:val="24"/>
          <w:lang w:eastAsia="ru-RU"/>
        </w:rPr>
        <w:t>для</w:t>
      </w:r>
      <w:proofErr w:type="gramEnd"/>
      <w:r w:rsidR="000560AD"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обучающихся по индивидуальной образовательной траектории.</w:t>
      </w:r>
    </w:p>
    <w:p w:rsidR="000560AD" w:rsidRPr="008C7F17" w:rsidRDefault="000560AD" w:rsidP="00056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60AD" w:rsidRPr="008C7F17" w:rsidRDefault="000560AD" w:rsidP="000560AD">
      <w:pPr>
        <w:widowControl w:val="0"/>
        <w:numPr>
          <w:ilvl w:val="1"/>
          <w:numId w:val="25"/>
        </w:numPr>
        <w:suppressAutoHyphens/>
        <w:spacing w:after="0" w:line="240" w:lineRule="auto"/>
        <w:ind w:left="0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8C7F17">
        <w:rPr>
          <w:rFonts w:ascii="Arial" w:eastAsia="Calibri" w:hAnsi="Arial" w:cs="Arial"/>
          <w:b/>
          <w:sz w:val="24"/>
          <w:szCs w:val="24"/>
        </w:rPr>
        <w:t xml:space="preserve">Место курса в структуре основной образовательной программы: </w:t>
      </w:r>
      <w:r w:rsidRPr="008C7F17">
        <w:rPr>
          <w:rFonts w:ascii="Arial" w:eastAsia="Calibri" w:hAnsi="Arial" w:cs="Arial"/>
          <w:sz w:val="24"/>
          <w:szCs w:val="24"/>
        </w:rPr>
        <w:t>общепрофессиональная дисциплина</w:t>
      </w:r>
      <w:r w:rsidRPr="008C7F17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8C7F17">
        <w:rPr>
          <w:rFonts w:ascii="Arial" w:eastAsia="Calibri" w:hAnsi="Arial" w:cs="Arial"/>
          <w:sz w:val="24"/>
          <w:szCs w:val="24"/>
        </w:rPr>
        <w:t xml:space="preserve">принадлежит к профессиональному </w:t>
      </w:r>
      <w:proofErr w:type="gramStart"/>
      <w:r w:rsidRPr="008C7F17">
        <w:rPr>
          <w:rFonts w:ascii="Arial" w:eastAsia="Calibri" w:hAnsi="Arial" w:cs="Arial"/>
          <w:sz w:val="24"/>
          <w:szCs w:val="24"/>
        </w:rPr>
        <w:t>учебном</w:t>
      </w:r>
      <w:proofErr w:type="gramEnd"/>
      <w:r w:rsidRPr="008C7F17">
        <w:rPr>
          <w:rFonts w:ascii="Arial" w:eastAsia="Calibri" w:hAnsi="Arial" w:cs="Arial"/>
          <w:sz w:val="24"/>
          <w:szCs w:val="24"/>
        </w:rPr>
        <w:t xml:space="preserve"> циклу.</w:t>
      </w:r>
    </w:p>
    <w:p w:rsidR="000560AD" w:rsidRPr="008C7F17" w:rsidRDefault="000560AD" w:rsidP="000560A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0560AD" w:rsidRPr="008C7F17" w:rsidRDefault="000560AD" w:rsidP="000560AD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b/>
          <w:sz w:val="24"/>
          <w:szCs w:val="24"/>
          <w:lang w:eastAsia="ru-RU"/>
        </w:rPr>
        <w:t>1.3 Цели и задачи дисциплины – требования к результатам освоения дисциплины:</w:t>
      </w:r>
      <w:bookmarkEnd w:id="3"/>
    </w:p>
    <w:bookmarkEnd w:id="2"/>
    <w:p w:rsidR="00D77391" w:rsidRPr="008C7F17" w:rsidRDefault="00D77391" w:rsidP="00D77391">
      <w:pPr>
        <w:pStyle w:val="c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8C7F17">
        <w:rPr>
          <w:rFonts w:ascii="Arial" w:hAnsi="Arial" w:cs="Arial"/>
          <w:i/>
        </w:rPr>
        <w:t>Цель</w:t>
      </w:r>
      <w:r w:rsidRPr="008C7F17">
        <w:rPr>
          <w:rFonts w:ascii="Arial" w:hAnsi="Arial" w:cs="Arial"/>
        </w:rPr>
        <w:t>:</w:t>
      </w:r>
      <w:r w:rsidRPr="008C7F17">
        <w:rPr>
          <w:rStyle w:val="a4"/>
          <w:rFonts w:ascii="Arial" w:hAnsi="Arial" w:cs="Arial"/>
          <w:color w:val="000000"/>
        </w:rPr>
        <w:t xml:space="preserve"> </w:t>
      </w:r>
      <w:r w:rsidRPr="008C7F17">
        <w:rPr>
          <w:rStyle w:val="c13"/>
          <w:rFonts w:ascii="Arial" w:hAnsi="Arial" w:cs="Arial"/>
          <w:color w:val="000000"/>
        </w:rPr>
        <w:t xml:space="preserve">формирование умений </w:t>
      </w:r>
      <w:r w:rsidR="00130B18" w:rsidRPr="008C7F17">
        <w:rPr>
          <w:rStyle w:val="c13"/>
          <w:rFonts w:ascii="Arial" w:hAnsi="Arial" w:cs="Arial"/>
          <w:color w:val="000000"/>
        </w:rPr>
        <w:t xml:space="preserve"> </w:t>
      </w:r>
      <w:r w:rsidRPr="008C7F17">
        <w:rPr>
          <w:rStyle w:val="c13"/>
          <w:rFonts w:ascii="Arial" w:hAnsi="Arial" w:cs="Arial"/>
          <w:color w:val="000000"/>
        </w:rPr>
        <w:t xml:space="preserve">  индивидуальной и коллективной учебной и познавательной деятельности посредством метода проектов.</w:t>
      </w:r>
    </w:p>
    <w:p w:rsidR="00D77391" w:rsidRPr="008C7F17" w:rsidRDefault="00D77391" w:rsidP="00D7739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7391" w:rsidRPr="008C7F17" w:rsidRDefault="00D77391" w:rsidP="000F31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i/>
          <w:sz w:val="24"/>
          <w:szCs w:val="24"/>
          <w:lang w:eastAsia="ru-RU"/>
        </w:rPr>
        <w:t>Задачи</w:t>
      </w:r>
      <w:r w:rsidRPr="008C7F17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Pr="008C7F17">
        <w:rPr>
          <w:rStyle w:val="c13"/>
          <w:rFonts w:ascii="Arial" w:hAnsi="Arial" w:cs="Arial"/>
          <w:color w:val="000000"/>
          <w:sz w:val="24"/>
          <w:szCs w:val="24"/>
        </w:rPr>
        <w:t xml:space="preserve"> </w:t>
      </w:r>
    </w:p>
    <w:p w:rsidR="00D77391" w:rsidRPr="008C7F17" w:rsidRDefault="00245C62" w:rsidP="000F31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D77391" w:rsidRPr="008C7F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научить составлять план и осуществлять деятельность по решению заданной проблемы, самостоятельно осуществлять текущий контроль своей деятельности;</w:t>
      </w:r>
    </w:p>
    <w:p w:rsidR="00D77391" w:rsidRPr="008C7F17" w:rsidRDefault="00245C62" w:rsidP="000F31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D77391" w:rsidRPr="008C7F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привить навык использования информационных источников и средств ИКТ при выполнении индивидуальных или коллективных пр</w:t>
      </w:r>
      <w:r w:rsidR="00130B18" w:rsidRPr="008C7F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оектов</w:t>
      </w:r>
      <w:r w:rsidR="00D77391" w:rsidRPr="008C7F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учебной деятельности.</w:t>
      </w:r>
    </w:p>
    <w:p w:rsidR="00D77391" w:rsidRPr="008C7F17" w:rsidRDefault="00D77391" w:rsidP="000F3192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4189"/>
        <w:gridCol w:w="4536"/>
      </w:tblGrid>
      <w:tr w:rsidR="008C7F17" w:rsidRPr="007D3CD0" w:rsidTr="008C7F17">
        <w:trPr>
          <w:trHeight w:val="649"/>
        </w:trPr>
        <w:tc>
          <w:tcPr>
            <w:tcW w:w="1589" w:type="dxa"/>
            <w:hideMark/>
          </w:tcPr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189" w:type="dxa"/>
            <w:hideMark/>
          </w:tcPr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536" w:type="dxa"/>
            <w:hideMark/>
          </w:tcPr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8C7F17" w:rsidRPr="007D3CD0" w:rsidTr="008C7F17">
        <w:trPr>
          <w:trHeight w:val="4005"/>
        </w:trPr>
        <w:tc>
          <w:tcPr>
            <w:tcW w:w="1589" w:type="dxa"/>
          </w:tcPr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04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07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1.1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1.2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2.1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2.2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3.1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3.2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89" w:type="dxa"/>
          </w:tcPr>
          <w:p w:rsidR="008C7F17" w:rsidRPr="007D3CD0" w:rsidRDefault="008C7F17" w:rsidP="008C7F17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выбирать и обосновать проект и быть ответственным за произведенный выбор.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выбирать вид изделия на основе анализа потребностей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анализировать источники информации, выполнять дизайнерскую проработку изделия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ind w:firstLine="254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планировать технологическую последовательность операций обработки заготовки, подбор инструментов и технологической оснастки</w:t>
            </w:r>
          </w:p>
        </w:tc>
        <w:tc>
          <w:tcPr>
            <w:tcW w:w="4536" w:type="dxa"/>
          </w:tcPr>
          <w:p w:rsidR="008C7F17" w:rsidRPr="007D3CD0" w:rsidRDefault="008C7F17" w:rsidP="008C7F17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</w:pP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типологию проектов.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методы поиска новых решений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виды обработки различны х материалов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пути поиска необходимой информации</w:t>
            </w:r>
          </w:p>
          <w:p w:rsidR="008C7F17" w:rsidRPr="008C7F17" w:rsidRDefault="008C7F17" w:rsidP="008C7F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последовательность операций обработки заготовки</w:t>
            </w:r>
          </w:p>
          <w:p w:rsidR="008C7F17" w:rsidRPr="007D3CD0" w:rsidRDefault="008C7F17" w:rsidP="008C7F17">
            <w:pPr>
              <w:suppressAutoHyphens/>
              <w:spacing w:after="0" w:line="240" w:lineRule="auto"/>
              <w:ind w:firstLine="318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horzAnchor="margin" w:tblpXSpec="center" w:tblpY="22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2126"/>
      </w:tblGrid>
      <w:tr w:rsidR="008C7F17" w:rsidRPr="0071425E" w:rsidTr="008C7F17">
        <w:tc>
          <w:tcPr>
            <w:tcW w:w="8188" w:type="dxa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Личностные результаты </w:t>
            </w:r>
          </w:p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8C7F17" w:rsidRPr="0071425E" w:rsidTr="008C7F17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7F17" w:rsidRPr="0071425E" w:rsidRDefault="008C7F17" w:rsidP="008C7F1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себя гражданином России и защитником Отечества, выражающий свою российскую идентичность в поликультурном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 многоконфессиональном российском обществе и современном мировом сообществе.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свое единство с народом России,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с Российским государством, демонстрирующий ответственность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о Российском государстве</w:t>
            </w:r>
          </w:p>
        </w:tc>
        <w:tc>
          <w:tcPr>
            <w:tcW w:w="2126" w:type="dxa"/>
            <w:vAlign w:val="center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</w:t>
            </w:r>
          </w:p>
        </w:tc>
      </w:tr>
      <w:tr w:rsidR="008C7F17" w:rsidRPr="0071425E" w:rsidTr="008C7F17">
        <w:trPr>
          <w:trHeight w:val="268"/>
        </w:trPr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8C7F17" w:rsidRPr="0071425E" w:rsidRDefault="008C7F17" w:rsidP="008C7F17">
            <w:pPr>
              <w:spacing w:after="0" w:line="240" w:lineRule="auto"/>
              <w:ind w:firstLine="33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бережливое и чуткое отношение к религиозной принадлежности каждого человека, предупредительный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отношении выражения прав и законных интересов других людей</w:t>
            </w:r>
          </w:p>
        </w:tc>
        <w:tc>
          <w:tcPr>
            <w:tcW w:w="2126" w:type="dxa"/>
            <w:vAlign w:val="center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7</w:t>
            </w:r>
          </w:p>
        </w:tc>
      </w:tr>
      <w:tr w:rsidR="008C7F17" w:rsidRPr="0071425E" w:rsidTr="008C7F17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ценность жизни, здоровья и безопасности.    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к физическому совершенствованию. </w:t>
            </w: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Проявляющий сознательное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  <w:proofErr w:type="gramEnd"/>
          </w:p>
        </w:tc>
        <w:tc>
          <w:tcPr>
            <w:tcW w:w="2126" w:type="dxa"/>
            <w:vAlign w:val="center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9</w:t>
            </w:r>
          </w:p>
        </w:tc>
      </w:tr>
      <w:tr w:rsidR="008C7F17" w:rsidRPr="0071425E" w:rsidTr="008C7F17">
        <w:tc>
          <w:tcPr>
            <w:tcW w:w="10314" w:type="dxa"/>
            <w:gridSpan w:val="2"/>
            <w:vAlign w:val="center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4" w:name="_Hlk75857481"/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отраслевыми требованиями </w:t>
            </w: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к деловым качествам личности</w:t>
            </w:r>
            <w:bookmarkEnd w:id="4"/>
          </w:p>
        </w:tc>
      </w:tr>
      <w:tr w:rsidR="008C7F17" w:rsidRPr="0071425E" w:rsidTr="008C7F17">
        <w:tc>
          <w:tcPr>
            <w:tcW w:w="8188" w:type="dxa"/>
          </w:tcPr>
          <w:p w:rsidR="008C7F17" w:rsidRPr="0071425E" w:rsidRDefault="008C7F17" w:rsidP="008C7F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26" w:type="dxa"/>
            <w:vAlign w:val="center"/>
          </w:tcPr>
          <w:p w:rsidR="008C7F17" w:rsidRPr="0071425E" w:rsidRDefault="008C7F17" w:rsidP="008C7F17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8C7F17" w:rsidRPr="0071425E" w:rsidTr="008C7F17">
        <w:trPr>
          <w:trHeight w:val="817"/>
        </w:trPr>
        <w:tc>
          <w:tcPr>
            <w:tcW w:w="8188" w:type="dxa"/>
          </w:tcPr>
          <w:p w:rsidR="008C7F17" w:rsidRPr="0071425E" w:rsidRDefault="008C7F17" w:rsidP="008C7F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126" w:type="dxa"/>
          </w:tcPr>
          <w:p w:rsidR="008C7F17" w:rsidRPr="0071425E" w:rsidRDefault="008C7F17" w:rsidP="008C7F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1425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ЛР 17</w:t>
            </w:r>
          </w:p>
        </w:tc>
      </w:tr>
    </w:tbl>
    <w:p w:rsidR="00C459DE" w:rsidRDefault="00C459DE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FE6283" w:rsidRDefault="00FE6283" w:rsidP="00C459DE">
      <w:pPr>
        <w:pStyle w:val="ae"/>
        <w:ind w:left="644"/>
        <w:rPr>
          <w:rFonts w:ascii="Arial" w:hAnsi="Arial" w:cs="Arial"/>
          <w:b/>
        </w:rPr>
      </w:pPr>
    </w:p>
    <w:p w:rsidR="00A17510" w:rsidRDefault="00A17510" w:rsidP="00FA0DFB">
      <w:pPr>
        <w:pStyle w:val="ae"/>
        <w:numPr>
          <w:ilvl w:val="0"/>
          <w:numId w:val="11"/>
        </w:numPr>
        <w:jc w:val="center"/>
        <w:rPr>
          <w:rFonts w:ascii="Arial" w:hAnsi="Arial" w:cs="Arial"/>
          <w:b/>
        </w:rPr>
      </w:pPr>
      <w:r w:rsidRPr="008C7F17">
        <w:rPr>
          <w:rFonts w:ascii="Arial" w:hAnsi="Arial" w:cs="Arial"/>
          <w:b/>
        </w:rPr>
        <w:lastRenderedPageBreak/>
        <w:t>СТРУКТУРА</w:t>
      </w:r>
      <w:r w:rsidR="009165C9" w:rsidRPr="008C7F17">
        <w:rPr>
          <w:rFonts w:ascii="Arial" w:hAnsi="Arial" w:cs="Arial"/>
          <w:b/>
        </w:rPr>
        <w:t xml:space="preserve"> И СОДЕРЖАНИЕ</w:t>
      </w:r>
    </w:p>
    <w:p w:rsidR="008C7F17" w:rsidRPr="008C7F17" w:rsidRDefault="008C7F17" w:rsidP="008C7F17">
      <w:pPr>
        <w:pStyle w:val="ae"/>
        <w:ind w:left="644"/>
        <w:rPr>
          <w:rFonts w:ascii="Arial" w:hAnsi="Arial" w:cs="Arial"/>
          <w:b/>
        </w:rPr>
      </w:pPr>
    </w:p>
    <w:p w:rsidR="00A17510" w:rsidRPr="001453D8" w:rsidRDefault="009165C9" w:rsidP="001453D8">
      <w:pPr>
        <w:pStyle w:val="ae"/>
        <w:numPr>
          <w:ilvl w:val="1"/>
          <w:numId w:val="11"/>
        </w:numPr>
        <w:rPr>
          <w:rFonts w:ascii="Arial" w:hAnsi="Arial" w:cs="Arial"/>
          <w:b/>
        </w:rPr>
      </w:pPr>
      <w:r w:rsidRPr="001453D8">
        <w:rPr>
          <w:rFonts w:ascii="Arial" w:hAnsi="Arial" w:cs="Arial"/>
          <w:b/>
        </w:rPr>
        <w:t>Объем учебной нагрузки</w:t>
      </w:r>
      <w:r w:rsidR="00A17510" w:rsidRPr="001453D8">
        <w:rPr>
          <w:rFonts w:ascii="Arial" w:hAnsi="Arial" w:cs="Arial"/>
          <w:b/>
        </w:rPr>
        <w:t xml:space="preserve"> и виды учебной работы</w:t>
      </w:r>
    </w:p>
    <w:p w:rsidR="001453D8" w:rsidRPr="001453D8" w:rsidRDefault="001453D8" w:rsidP="001453D8">
      <w:pPr>
        <w:pStyle w:val="ae"/>
        <w:ind w:left="780"/>
        <w:rPr>
          <w:rFonts w:ascii="Arial" w:hAnsi="Arial" w:cs="Arial"/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68"/>
        <w:gridCol w:w="1486"/>
      </w:tblGrid>
      <w:tr w:rsidR="00A17510" w:rsidRPr="008C7F17" w:rsidTr="003A7849">
        <w:trPr>
          <w:trHeight w:val="490"/>
        </w:trPr>
        <w:tc>
          <w:tcPr>
            <w:tcW w:w="4246" w:type="pct"/>
            <w:vAlign w:val="center"/>
          </w:tcPr>
          <w:p w:rsidR="00A17510" w:rsidRPr="008C7F17" w:rsidRDefault="00A17510" w:rsidP="004C2C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754" w:type="pct"/>
            <w:vAlign w:val="center"/>
          </w:tcPr>
          <w:p w:rsidR="00A17510" w:rsidRPr="008C7F17" w:rsidRDefault="00A17510" w:rsidP="004C2C0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C7F17">
              <w:rPr>
                <w:rFonts w:ascii="Arial" w:hAnsi="Arial" w:cs="Arial"/>
                <w:iCs/>
                <w:sz w:val="24"/>
                <w:szCs w:val="24"/>
              </w:rPr>
              <w:t>Объем в часах</w:t>
            </w:r>
          </w:p>
        </w:tc>
      </w:tr>
      <w:tr w:rsidR="00A17510" w:rsidRPr="008C7F17" w:rsidTr="00245C62">
        <w:trPr>
          <w:trHeight w:val="311"/>
        </w:trPr>
        <w:tc>
          <w:tcPr>
            <w:tcW w:w="4246" w:type="pct"/>
            <w:vAlign w:val="center"/>
          </w:tcPr>
          <w:p w:rsidR="00A17510" w:rsidRPr="008C7F17" w:rsidRDefault="00A17510" w:rsidP="004C2C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754" w:type="pct"/>
            <w:vAlign w:val="center"/>
          </w:tcPr>
          <w:p w:rsidR="00A17510" w:rsidRPr="008C7F17" w:rsidRDefault="00B15D75" w:rsidP="004C2C0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A17510" w:rsidRPr="008C7F17" w:rsidTr="003A7849">
        <w:trPr>
          <w:trHeight w:val="269"/>
        </w:trPr>
        <w:tc>
          <w:tcPr>
            <w:tcW w:w="5000" w:type="pct"/>
            <w:gridSpan w:val="2"/>
            <w:vAlign w:val="center"/>
          </w:tcPr>
          <w:p w:rsidR="00A17510" w:rsidRPr="008C7F17" w:rsidRDefault="00A17510" w:rsidP="00245C62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A17510" w:rsidRPr="008C7F17" w:rsidTr="003A7849">
        <w:trPr>
          <w:trHeight w:val="217"/>
        </w:trPr>
        <w:tc>
          <w:tcPr>
            <w:tcW w:w="4246" w:type="pct"/>
            <w:vAlign w:val="center"/>
          </w:tcPr>
          <w:p w:rsidR="00A17510" w:rsidRPr="008C7F17" w:rsidRDefault="00A17510" w:rsidP="00245C62">
            <w:pPr>
              <w:spacing w:after="0" w:line="240" w:lineRule="auto"/>
              <w:ind w:firstLine="593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754" w:type="pct"/>
            <w:vAlign w:val="center"/>
          </w:tcPr>
          <w:p w:rsidR="00A17510" w:rsidRPr="008C7F17" w:rsidRDefault="009E3351" w:rsidP="00A76A5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C7F17">
              <w:rPr>
                <w:rFonts w:ascii="Arial" w:hAnsi="Arial" w:cs="Arial"/>
                <w:iCs/>
                <w:sz w:val="24"/>
                <w:szCs w:val="24"/>
              </w:rPr>
              <w:t>1</w:t>
            </w:r>
            <w:r w:rsidR="00B15D75"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</w:tr>
      <w:tr w:rsidR="00A17510" w:rsidRPr="008C7F17" w:rsidTr="003A7849">
        <w:trPr>
          <w:trHeight w:val="306"/>
        </w:trPr>
        <w:tc>
          <w:tcPr>
            <w:tcW w:w="4246" w:type="pct"/>
            <w:vAlign w:val="center"/>
          </w:tcPr>
          <w:p w:rsidR="00A17510" w:rsidRPr="008C7F17" w:rsidRDefault="00A17510" w:rsidP="00245C62">
            <w:pPr>
              <w:spacing w:after="0" w:line="240" w:lineRule="auto"/>
              <w:ind w:firstLine="593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754" w:type="pct"/>
            <w:vAlign w:val="center"/>
          </w:tcPr>
          <w:p w:rsidR="00A17510" w:rsidRPr="008C7F17" w:rsidRDefault="00B15D75" w:rsidP="004C2C0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24</w:t>
            </w:r>
          </w:p>
        </w:tc>
      </w:tr>
      <w:tr w:rsidR="00A17510" w:rsidRPr="008C7F17" w:rsidTr="00245C62">
        <w:trPr>
          <w:trHeight w:val="360"/>
        </w:trPr>
        <w:tc>
          <w:tcPr>
            <w:tcW w:w="4246" w:type="pct"/>
            <w:vAlign w:val="center"/>
          </w:tcPr>
          <w:p w:rsidR="00A17510" w:rsidRPr="008C7F17" w:rsidRDefault="00A17510" w:rsidP="004C2C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</w:t>
            </w:r>
            <w:r w:rsidR="008C7F17">
              <w:rPr>
                <w:rFonts w:ascii="Arial" w:hAnsi="Arial" w:cs="Arial"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754" w:type="pct"/>
            <w:vAlign w:val="center"/>
          </w:tcPr>
          <w:p w:rsidR="00A17510" w:rsidRPr="008C7F17" w:rsidRDefault="00B15D75" w:rsidP="004C2C0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</w:tr>
    </w:tbl>
    <w:p w:rsidR="00A17510" w:rsidRPr="008C7F17" w:rsidRDefault="00A17510" w:rsidP="004C2C03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  <w:sectPr w:rsidR="00A17510" w:rsidRPr="008C7F17" w:rsidSect="00341CC2">
          <w:pgSz w:w="11906" w:h="16838"/>
          <w:pgMar w:top="1134" w:right="1134" w:bottom="1134" w:left="1134" w:header="708" w:footer="708" w:gutter="0"/>
          <w:cols w:space="720"/>
          <w:docGrid w:linePitch="299"/>
        </w:sectPr>
      </w:pPr>
    </w:p>
    <w:p w:rsidR="009E17FE" w:rsidRPr="008C7F17" w:rsidRDefault="00A17510" w:rsidP="009E17FE">
      <w:pPr>
        <w:pStyle w:val="ae"/>
        <w:numPr>
          <w:ilvl w:val="1"/>
          <w:numId w:val="24"/>
        </w:numPr>
        <w:rPr>
          <w:rFonts w:ascii="Arial" w:hAnsi="Arial" w:cs="Arial"/>
          <w:b/>
        </w:rPr>
      </w:pPr>
      <w:r w:rsidRPr="008C7F17">
        <w:rPr>
          <w:rFonts w:ascii="Arial" w:hAnsi="Arial" w:cs="Arial"/>
          <w:b/>
        </w:rPr>
        <w:lastRenderedPageBreak/>
        <w:t>Тематический план</w:t>
      </w:r>
      <w:r w:rsidR="009165C9" w:rsidRPr="008C7F17">
        <w:rPr>
          <w:rFonts w:ascii="Arial" w:hAnsi="Arial" w:cs="Arial"/>
          <w:b/>
        </w:rPr>
        <w:t xml:space="preserve"> и содержание </w:t>
      </w:r>
      <w:r w:rsidR="00130B18" w:rsidRPr="008C7F17">
        <w:rPr>
          <w:rFonts w:ascii="Arial" w:hAnsi="Arial" w:cs="Arial"/>
          <w:b/>
        </w:rPr>
        <w:t>учебной дисциплины</w:t>
      </w:r>
      <w:r w:rsidR="00E91185" w:rsidRPr="008C7F17">
        <w:rPr>
          <w:rFonts w:ascii="Arial" w:hAnsi="Arial" w:cs="Arial"/>
          <w:b/>
        </w:rPr>
        <w:t xml:space="preserve"> </w:t>
      </w:r>
    </w:p>
    <w:p w:rsidR="009E17FE" w:rsidRPr="008C7F17" w:rsidRDefault="009E17FE" w:rsidP="009E17FE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eastAsia="ru-RU" w:bidi="ru-RU"/>
        </w:rPr>
      </w:pPr>
    </w:p>
    <w:tbl>
      <w:tblPr>
        <w:tblW w:w="522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8790"/>
        <w:gridCol w:w="2126"/>
        <w:gridCol w:w="2126"/>
      </w:tblGrid>
      <w:tr w:rsidR="009E17FE" w:rsidRPr="008C7F17" w:rsidTr="00C459DE">
        <w:trPr>
          <w:trHeight w:val="20"/>
        </w:trPr>
        <w:tc>
          <w:tcPr>
            <w:tcW w:w="780" w:type="pct"/>
          </w:tcPr>
          <w:p w:rsidR="009E17F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44" w:type="pct"/>
          </w:tcPr>
          <w:p w:rsidR="009E17F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88" w:type="pct"/>
          </w:tcPr>
          <w:p w:rsidR="00C459DE" w:rsidRPr="007D3CD0" w:rsidRDefault="00C459DE" w:rsidP="00C459D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/ </w:t>
            </w:r>
          </w:p>
          <w:p w:rsidR="009E17FE" w:rsidRPr="008C7F17" w:rsidRDefault="00C459DE" w:rsidP="00C459D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 том числе в форме практической подготовки, акад. </w:t>
            </w:r>
            <w:proofErr w:type="gramStart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8" w:type="pct"/>
          </w:tcPr>
          <w:p w:rsidR="009E17F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Коды компетенций и личностных результатов </w:t>
            </w:r>
            <w:proofErr w:type="gramStart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формированию</w:t>
            </w:r>
            <w:proofErr w:type="gramEnd"/>
            <w:r w:rsidRPr="007D3C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которых способствует элемент программы</w:t>
            </w:r>
          </w:p>
        </w:tc>
      </w:tr>
      <w:tr w:rsidR="009E17FE" w:rsidRPr="008C7F17" w:rsidTr="00C459DE">
        <w:trPr>
          <w:trHeight w:val="70"/>
        </w:trPr>
        <w:tc>
          <w:tcPr>
            <w:tcW w:w="780" w:type="pct"/>
            <w:vMerge w:val="restart"/>
          </w:tcPr>
          <w:p w:rsidR="009E17FE" w:rsidRPr="008C7F17" w:rsidRDefault="009E17F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Тема 1. Основные этапы создания технических устройств</w:t>
            </w:r>
          </w:p>
        </w:tc>
        <w:tc>
          <w:tcPr>
            <w:tcW w:w="2844" w:type="pct"/>
          </w:tcPr>
          <w:p w:rsidR="009E17FE" w:rsidRPr="008C7F17" w:rsidRDefault="009E17FE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8" w:type="pct"/>
            <w:vAlign w:val="center"/>
          </w:tcPr>
          <w:p w:rsidR="009E17FE" w:rsidRPr="008C7F17" w:rsidRDefault="009E17F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88" w:type="pct"/>
            <w:shd w:val="clear" w:color="auto" w:fill="FFFFFF" w:themeFill="background1"/>
          </w:tcPr>
          <w:p w:rsidR="009E17FE" w:rsidRPr="008C7F17" w:rsidRDefault="009E17F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</w:tr>
      <w:tr w:rsidR="00C459DE" w:rsidRPr="008C7F17" w:rsidTr="00C459DE">
        <w:trPr>
          <w:trHeight w:val="20"/>
        </w:trPr>
        <w:tc>
          <w:tcPr>
            <w:tcW w:w="780" w:type="pct"/>
            <w:vMerge/>
          </w:tcPr>
          <w:p w:rsidR="00C459DE" w:rsidRPr="008C7F17" w:rsidRDefault="00C459D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C459DE" w:rsidRPr="008C7F17" w:rsidRDefault="00C459DE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Введение. Цели и задачи курса. Особенности инженерного проекта.</w:t>
            </w:r>
          </w:p>
        </w:tc>
        <w:tc>
          <w:tcPr>
            <w:tcW w:w="688" w:type="pct"/>
            <w:vMerge w:val="restart"/>
            <w:vAlign w:val="center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88" w:type="pct"/>
            <w:vMerge w:val="restart"/>
          </w:tcPr>
          <w:p w:rsidR="00C459DE" w:rsidRPr="007D3CD0" w:rsidRDefault="00C459DE" w:rsidP="00C459D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04,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07</w:t>
            </w:r>
          </w:p>
          <w:p w:rsidR="00C459DE" w:rsidRPr="007D3CD0" w:rsidRDefault="00C459DE" w:rsidP="00C459D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1.1,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1.2</w:t>
            </w:r>
          </w:p>
          <w:p w:rsidR="00C459DE" w:rsidRPr="007D3CD0" w:rsidRDefault="00C459DE" w:rsidP="00C459D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2.1,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2.2</w:t>
            </w:r>
          </w:p>
          <w:p w:rsidR="00C459DE" w:rsidRPr="007D3CD0" w:rsidRDefault="00C459DE" w:rsidP="00C459D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3.1,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3.2</w:t>
            </w:r>
          </w:p>
          <w:p w:rsidR="00C459DE" w:rsidRPr="00C459DE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="00FE6283">
              <w:rPr>
                <w:rFonts w:ascii="Arial" w:hAnsi="Arial" w:cs="Arial"/>
                <w:sz w:val="24"/>
                <w:szCs w:val="24"/>
              </w:rPr>
              <w:t>, ЛР7, ЛР9, ЛР14, ЛР17</w:t>
            </w:r>
          </w:p>
        </w:tc>
      </w:tr>
      <w:tr w:rsidR="00C459DE" w:rsidRPr="008C7F17" w:rsidTr="00C459DE">
        <w:trPr>
          <w:trHeight w:val="20"/>
        </w:trPr>
        <w:tc>
          <w:tcPr>
            <w:tcW w:w="780" w:type="pct"/>
            <w:vMerge/>
          </w:tcPr>
          <w:p w:rsidR="00C459DE" w:rsidRPr="008C7F17" w:rsidRDefault="00C459D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C459DE" w:rsidRPr="008C7F17" w:rsidRDefault="00C459DE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Понятие моделирования и конструирования.</w:t>
            </w:r>
          </w:p>
        </w:tc>
        <w:tc>
          <w:tcPr>
            <w:tcW w:w="688" w:type="pct"/>
            <w:vMerge/>
            <w:vAlign w:val="center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59DE" w:rsidRPr="008C7F17" w:rsidTr="00C459DE">
        <w:trPr>
          <w:trHeight w:val="477"/>
        </w:trPr>
        <w:tc>
          <w:tcPr>
            <w:tcW w:w="780" w:type="pct"/>
            <w:vMerge/>
          </w:tcPr>
          <w:p w:rsidR="00C459DE" w:rsidRPr="008C7F17" w:rsidRDefault="00C459D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C459DE" w:rsidRPr="008C7F17" w:rsidRDefault="00C459DE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</w:t>
            </w:r>
            <w:r w:rsidR="00B15D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8C7F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«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>Работа на извлечение информации из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научно-технической литературы, 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>технической и технологической документации»</w:t>
            </w:r>
          </w:p>
        </w:tc>
        <w:tc>
          <w:tcPr>
            <w:tcW w:w="688" w:type="pct"/>
            <w:vAlign w:val="center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59DE" w:rsidRPr="008C7F17" w:rsidTr="00C459DE">
        <w:trPr>
          <w:trHeight w:val="207"/>
        </w:trPr>
        <w:tc>
          <w:tcPr>
            <w:tcW w:w="780" w:type="pct"/>
            <w:vMerge/>
          </w:tcPr>
          <w:p w:rsidR="00C459DE" w:rsidRPr="008C7F17" w:rsidRDefault="00C459D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C459DE" w:rsidRPr="008C7F17" w:rsidRDefault="00C459DE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</w:t>
            </w:r>
            <w:r w:rsidR="00B15D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C7F1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«Решение задач на моделирование объектов».</w:t>
            </w:r>
          </w:p>
        </w:tc>
        <w:tc>
          <w:tcPr>
            <w:tcW w:w="688" w:type="pct"/>
            <w:vAlign w:val="center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59DE" w:rsidRPr="008C7F17" w:rsidTr="00C459DE">
        <w:trPr>
          <w:trHeight w:val="20"/>
        </w:trPr>
        <w:tc>
          <w:tcPr>
            <w:tcW w:w="780" w:type="pct"/>
            <w:vMerge w:val="restart"/>
          </w:tcPr>
          <w:p w:rsidR="00C459DE" w:rsidRPr="008C7F17" w:rsidRDefault="00C459D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Тема 2. Методы</w:t>
            </w:r>
          </w:p>
          <w:p w:rsidR="00C459DE" w:rsidRPr="008C7F17" w:rsidRDefault="00C459D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поиска </w:t>
            </w:r>
            <w:proofErr w:type="gramStart"/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новых</w:t>
            </w:r>
            <w:proofErr w:type="gramEnd"/>
          </w:p>
          <w:p w:rsidR="00C459DE" w:rsidRPr="008C7F17" w:rsidRDefault="00C459DE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идей.</w:t>
            </w:r>
          </w:p>
        </w:tc>
        <w:tc>
          <w:tcPr>
            <w:tcW w:w="2844" w:type="pct"/>
          </w:tcPr>
          <w:p w:rsidR="00C459DE" w:rsidRPr="008C7F17" w:rsidRDefault="00C459DE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8" w:type="pct"/>
            <w:vAlign w:val="center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C459DE" w:rsidRPr="008C7F17" w:rsidRDefault="00C459DE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Подготовка к работе над проектом. Поиск и отбор идей для проектирования</w:t>
            </w:r>
          </w:p>
        </w:tc>
        <w:tc>
          <w:tcPr>
            <w:tcW w:w="688" w:type="pct"/>
            <w:vMerge w:val="restar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88" w:type="pct"/>
            <w:vMerge w:val="restart"/>
          </w:tcPr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04,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07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1.1,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2.1,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3.1,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3.2</w:t>
            </w:r>
          </w:p>
          <w:p w:rsidR="00512ADA" w:rsidRPr="00C459DE" w:rsidRDefault="00512ADA" w:rsidP="00F325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="00FE6283">
              <w:rPr>
                <w:rFonts w:ascii="Arial" w:hAnsi="Arial" w:cs="Arial"/>
                <w:sz w:val="24"/>
                <w:szCs w:val="24"/>
              </w:rPr>
              <w:t>, ЛР7, ЛР9, ЛР14, ЛР17</w:t>
            </w: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Актуальность и практическая значимость проекта. Постановка целей и задач.</w:t>
            </w:r>
          </w:p>
        </w:tc>
        <w:tc>
          <w:tcPr>
            <w:tcW w:w="688" w:type="pct"/>
            <w:vMerge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</w:t>
            </w:r>
            <w:r w:rsidR="00B15D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 xml:space="preserve"> «Решение задач на применение стратегии случайного и стратегии логического поиска».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 w:val="restart"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Тема3. Проектирование и конструи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рование</w:t>
            </w: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8" w:type="pct"/>
            <w:vAlign w:val="center"/>
          </w:tcPr>
          <w:p w:rsidR="00512ADA" w:rsidRPr="008C7F17" w:rsidRDefault="00B15D75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88" w:type="pct"/>
            <w:vMerge w:val="restart"/>
            <w:shd w:val="clear" w:color="auto" w:fill="FFFFFF" w:themeFill="background1"/>
          </w:tcPr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04,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07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1.1,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2.1,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3.1,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3.2</w:t>
            </w:r>
          </w:p>
          <w:p w:rsidR="00512ADA" w:rsidRPr="00C459DE" w:rsidRDefault="00512ADA" w:rsidP="00F325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="00FE6283">
              <w:rPr>
                <w:rFonts w:ascii="Arial" w:hAnsi="Arial" w:cs="Arial"/>
                <w:sz w:val="24"/>
                <w:szCs w:val="24"/>
              </w:rPr>
              <w:t>, ЛР7, ЛР9, ЛР14, ЛР17</w:t>
            </w: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Планирование работы над проектом. Методы планирования.</w:t>
            </w:r>
          </w:p>
        </w:tc>
        <w:tc>
          <w:tcPr>
            <w:tcW w:w="688" w:type="pct"/>
            <w:vMerge w:val="restar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88" w:type="pct"/>
            <w:vMerge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Понятие проектирования. Технический рисунок и чертеж.</w:t>
            </w:r>
          </w:p>
        </w:tc>
        <w:tc>
          <w:tcPr>
            <w:tcW w:w="688" w:type="pct"/>
            <w:vMerge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32369A">
        <w:trPr>
          <w:trHeight w:val="562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</w:t>
            </w:r>
            <w:r w:rsidR="00B15D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 xml:space="preserve"> «Выполнение и чтение технического рисунка, чертежа».</w:t>
            </w:r>
          </w:p>
        </w:tc>
        <w:tc>
          <w:tcPr>
            <w:tcW w:w="688" w:type="pct"/>
            <w:vAlign w:val="center"/>
          </w:tcPr>
          <w:p w:rsidR="00512ADA" w:rsidRPr="008C7F17" w:rsidRDefault="00B15D75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 w:val="restart"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Тема 4.</w:t>
            </w:r>
          </w:p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Компьютерная программа  </w:t>
            </w:r>
            <w:proofErr w:type="spellStart"/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AutoCAD</w:t>
            </w:r>
            <w:proofErr w:type="spellEnd"/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8" w:type="pct"/>
            <w:vMerge w:val="restart"/>
            <w:shd w:val="clear" w:color="auto" w:fill="FFFFFF" w:themeFill="background1"/>
          </w:tcPr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04,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07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1.1,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2.1,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3.1,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3.2</w:t>
            </w:r>
          </w:p>
          <w:p w:rsidR="00512ADA" w:rsidRPr="00C459DE" w:rsidRDefault="00512ADA" w:rsidP="00F325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="00FE6283">
              <w:rPr>
                <w:rFonts w:ascii="Arial" w:hAnsi="Arial" w:cs="Arial"/>
                <w:sz w:val="24"/>
                <w:szCs w:val="24"/>
              </w:rPr>
              <w:t>, ЛР7, ЛР9, ЛР14, ЛР17</w:t>
            </w: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Создание чертежа. Создание модели. Разработка и совершенствование технической конструкции. Подбор материала для изготовления. Составление сметы.</w:t>
            </w:r>
          </w:p>
        </w:tc>
        <w:tc>
          <w:tcPr>
            <w:tcW w:w="688" w:type="pct"/>
            <w:vMerge w:val="restar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88" w:type="pct"/>
            <w:vMerge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Компьютерные программы в помощь проектировщикам.</w:t>
            </w:r>
          </w:p>
        </w:tc>
        <w:tc>
          <w:tcPr>
            <w:tcW w:w="688" w:type="pct"/>
            <w:vMerge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62384A">
        <w:trPr>
          <w:trHeight w:val="562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</w:t>
            </w:r>
            <w:r w:rsidR="00B15D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5 </w:t>
            </w:r>
            <w:r w:rsidRPr="008C7F17">
              <w:rPr>
                <w:rFonts w:ascii="Arial" w:hAnsi="Arial" w:cs="Arial"/>
                <w:sz w:val="24"/>
                <w:szCs w:val="24"/>
              </w:rPr>
              <w:t>«Пробная работа в среде программы-проектировщика».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8E7C60">
        <w:trPr>
          <w:trHeight w:val="270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0D508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sz w:val="24"/>
                <w:szCs w:val="24"/>
              </w:rPr>
              <w:t>Практическое занятие №6</w:t>
            </w:r>
            <w:r w:rsidRPr="008C7F17">
              <w:rPr>
                <w:rFonts w:ascii="Arial" w:hAnsi="Arial" w:cs="Arial"/>
                <w:sz w:val="24"/>
                <w:szCs w:val="24"/>
              </w:rPr>
              <w:t xml:space="preserve"> «Заполнение сметы по шаблону»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 w:val="restart"/>
          </w:tcPr>
          <w:p w:rsidR="00512ADA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5. </w:t>
            </w:r>
          </w:p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Определение </w:t>
            </w:r>
            <w:proofErr w:type="gram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техничес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ких</w:t>
            </w:r>
            <w:proofErr w:type="gramEnd"/>
          </w:p>
          <w:p w:rsidR="00512ADA" w:rsidRPr="008C7F17" w:rsidRDefault="00512ADA" w:rsidP="000D508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хар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актери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стик</w:t>
            </w: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743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Способы организации и проведения испытания созданной конструкции. Технология определения режимов работы (использования). Составление технического паспорта. Технический контроль.</w:t>
            </w:r>
          </w:p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Патентные фонды и патентный поиск. Получение свидетельства.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88" w:type="pct"/>
            <w:vMerge w:val="restart"/>
          </w:tcPr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04,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07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1.1,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2.1,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3.1,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3.2</w:t>
            </w:r>
          </w:p>
          <w:p w:rsidR="00512ADA" w:rsidRPr="00C459DE" w:rsidRDefault="00512ADA" w:rsidP="00F325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="00FE6283">
              <w:rPr>
                <w:rFonts w:ascii="Arial" w:hAnsi="Arial" w:cs="Arial"/>
                <w:sz w:val="24"/>
                <w:szCs w:val="24"/>
              </w:rPr>
              <w:t>, ЛР7, ЛР9, ЛР14, ЛР17</w:t>
            </w:r>
          </w:p>
        </w:tc>
      </w:tr>
      <w:tr w:rsidR="00512ADA" w:rsidRPr="008C7F17" w:rsidTr="008E7C60">
        <w:trPr>
          <w:trHeight w:val="279"/>
        </w:trPr>
        <w:tc>
          <w:tcPr>
            <w:tcW w:w="780" w:type="pct"/>
            <w:vMerge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0D508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</w:t>
            </w:r>
            <w:r w:rsidR="00B15D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7.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 xml:space="preserve">  Анализ технических паспортов изделия.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0D50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2ADA" w:rsidRPr="008C7F17" w:rsidTr="00C459DE">
        <w:trPr>
          <w:trHeight w:val="20"/>
        </w:trPr>
        <w:tc>
          <w:tcPr>
            <w:tcW w:w="780" w:type="pct"/>
            <w:vMerge w:val="restart"/>
          </w:tcPr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Тема 6. Подготовка отчета и презентация (демонстрация)</w:t>
            </w:r>
          </w:p>
          <w:p w:rsidR="00512ADA" w:rsidRPr="008C7F17" w:rsidRDefault="00512ADA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12ADA" w:rsidRPr="008C7F17" w:rsidRDefault="00512ADA" w:rsidP="009E17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8" w:type="pct"/>
            <w:vAlign w:val="center"/>
          </w:tcPr>
          <w:p w:rsidR="00512ADA" w:rsidRPr="008C7F17" w:rsidRDefault="00512ADA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88" w:type="pct"/>
            <w:vMerge w:val="restart"/>
            <w:shd w:val="clear" w:color="auto" w:fill="FFFFFF" w:themeFill="background1"/>
          </w:tcPr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04,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07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1.1,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1.2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2.1,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2.2</w:t>
            </w:r>
          </w:p>
          <w:p w:rsidR="00512ADA" w:rsidRPr="007D3CD0" w:rsidRDefault="00512ADA" w:rsidP="00F3255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ПК 3.1, </w:t>
            </w:r>
            <w:r w:rsidRPr="007D3CD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ПК 3.2</w:t>
            </w:r>
          </w:p>
          <w:p w:rsidR="00512ADA" w:rsidRPr="00C459DE" w:rsidRDefault="00512ADA" w:rsidP="00F325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="00FE6283">
              <w:rPr>
                <w:rFonts w:ascii="Arial" w:hAnsi="Arial" w:cs="Arial"/>
                <w:sz w:val="24"/>
                <w:szCs w:val="24"/>
              </w:rPr>
              <w:t>, ЛР7, ЛР9, ЛР14, ЛР17</w:t>
            </w:r>
          </w:p>
        </w:tc>
      </w:tr>
      <w:tr w:rsidR="008E7C60" w:rsidRPr="008C7F17" w:rsidTr="00C459DE">
        <w:trPr>
          <w:trHeight w:val="20"/>
        </w:trPr>
        <w:tc>
          <w:tcPr>
            <w:tcW w:w="780" w:type="pct"/>
            <w:vMerge/>
          </w:tcPr>
          <w:p w:rsidR="008E7C60" w:rsidRPr="008C7F17" w:rsidRDefault="008E7C60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8E7C60" w:rsidRPr="008C7F17" w:rsidRDefault="008E7C60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Способы анализа полученных технических характеристик и поиск области применения.</w:t>
            </w:r>
          </w:p>
        </w:tc>
        <w:tc>
          <w:tcPr>
            <w:tcW w:w="688" w:type="pct"/>
            <w:vMerge w:val="restart"/>
            <w:vAlign w:val="center"/>
          </w:tcPr>
          <w:p w:rsidR="008E7C60" w:rsidRPr="008C7F17" w:rsidRDefault="008E7C60" w:rsidP="009E17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88" w:type="pct"/>
            <w:vMerge/>
          </w:tcPr>
          <w:p w:rsidR="008E7C60" w:rsidRPr="008C7F17" w:rsidRDefault="008E7C60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E7C60" w:rsidRPr="008C7F17" w:rsidTr="00C459DE">
        <w:trPr>
          <w:trHeight w:val="20"/>
        </w:trPr>
        <w:tc>
          <w:tcPr>
            <w:tcW w:w="780" w:type="pct"/>
            <w:vMerge/>
          </w:tcPr>
          <w:p w:rsidR="008E7C60" w:rsidRPr="008C7F17" w:rsidRDefault="008E7C60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8E7C60" w:rsidRPr="008C7F17" w:rsidRDefault="008E7C60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Общие требования к технической документации. Формат демонстрации</w:t>
            </w:r>
            <w:proofErr w:type="gramStart"/>
            <w:r w:rsidRPr="008C7F17">
              <w:rPr>
                <w:rFonts w:ascii="Arial" w:hAnsi="Arial" w:cs="Arial"/>
                <w:bCs/>
                <w:sz w:val="24"/>
                <w:szCs w:val="24"/>
              </w:rPr>
              <w:t>.</w:t>
            </w:r>
            <w:proofErr w:type="gramEnd"/>
            <w:r w:rsidRPr="008C7F1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gramStart"/>
            <w:r w:rsidRPr="008C7F17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proofErr w:type="gramEnd"/>
            <w:r w:rsidRPr="008C7F17">
              <w:rPr>
                <w:rFonts w:ascii="Arial" w:hAnsi="Arial" w:cs="Arial"/>
                <w:bCs/>
                <w:sz w:val="24"/>
                <w:szCs w:val="24"/>
              </w:rPr>
              <w:t>тчета по выполненному проекту включая чертежи и модели.</w:t>
            </w:r>
          </w:p>
          <w:p w:rsidR="008E7C60" w:rsidRPr="008C7F17" w:rsidRDefault="008E7C60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Подготовка презентации (демонстрации).</w:t>
            </w:r>
          </w:p>
        </w:tc>
        <w:tc>
          <w:tcPr>
            <w:tcW w:w="688" w:type="pct"/>
            <w:vMerge/>
            <w:vAlign w:val="center"/>
          </w:tcPr>
          <w:p w:rsidR="008E7C60" w:rsidRPr="008C7F17" w:rsidRDefault="008E7C60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8E7C60" w:rsidRPr="008C7F17" w:rsidRDefault="008E7C60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E7C60" w:rsidRPr="008C7F17" w:rsidTr="00C459DE">
        <w:trPr>
          <w:trHeight w:val="20"/>
        </w:trPr>
        <w:tc>
          <w:tcPr>
            <w:tcW w:w="780" w:type="pct"/>
            <w:vMerge/>
          </w:tcPr>
          <w:p w:rsidR="008E7C60" w:rsidRPr="008C7F17" w:rsidRDefault="008E7C60" w:rsidP="009E17F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8E7C60" w:rsidRPr="008C7F17" w:rsidRDefault="008E7C60" w:rsidP="009E17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</w:t>
            </w:r>
            <w:r w:rsidR="00B15D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8.</w:t>
            </w:r>
            <w:r w:rsidRPr="008C7F17">
              <w:rPr>
                <w:rFonts w:ascii="Arial" w:hAnsi="Arial" w:cs="Arial"/>
                <w:bCs/>
                <w:sz w:val="24"/>
                <w:szCs w:val="24"/>
              </w:rPr>
              <w:t xml:space="preserve">  Задание на определение областей применения на основе сведений о технических характеристиках.</w:t>
            </w:r>
          </w:p>
        </w:tc>
        <w:tc>
          <w:tcPr>
            <w:tcW w:w="688" w:type="pct"/>
            <w:vAlign w:val="center"/>
          </w:tcPr>
          <w:p w:rsidR="008E7C60" w:rsidRPr="008C7F17" w:rsidRDefault="008E7C60" w:rsidP="009E1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8" w:type="pct"/>
            <w:vMerge/>
            <w:shd w:val="clear" w:color="auto" w:fill="FFFFFF" w:themeFill="background1"/>
          </w:tcPr>
          <w:p w:rsidR="008E7C60" w:rsidRPr="008C7F17" w:rsidRDefault="008E7C60" w:rsidP="009E17F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E7C60" w:rsidRPr="008C7F17" w:rsidTr="00C459DE">
        <w:trPr>
          <w:trHeight w:val="20"/>
        </w:trPr>
        <w:tc>
          <w:tcPr>
            <w:tcW w:w="3624" w:type="pct"/>
            <w:gridSpan w:val="2"/>
          </w:tcPr>
          <w:p w:rsidR="008E7C60" w:rsidRPr="008C7F17" w:rsidRDefault="008E7C60" w:rsidP="000D5082">
            <w:pPr>
              <w:widowControl w:val="0"/>
              <w:suppressAutoHyphens/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688" w:type="pct"/>
          </w:tcPr>
          <w:p w:rsidR="008E7C60" w:rsidRPr="008C7F17" w:rsidRDefault="008E7C60" w:rsidP="000D5082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88" w:type="pct"/>
            <w:shd w:val="clear" w:color="auto" w:fill="FFFFFF" w:themeFill="background1"/>
          </w:tcPr>
          <w:p w:rsidR="008E7C60" w:rsidRPr="008C7F17" w:rsidRDefault="008E7C60" w:rsidP="000D50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E7C60" w:rsidRDefault="008E7C60" w:rsidP="00605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0528B" w:rsidRPr="008C7F17" w:rsidRDefault="0060528B" w:rsidP="00605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60528B" w:rsidRPr="008C7F17" w:rsidRDefault="0060528B" w:rsidP="00605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1 – </w:t>
      </w:r>
      <w:proofErr w:type="gramStart"/>
      <w:r w:rsidRPr="008C7F17">
        <w:rPr>
          <w:rFonts w:ascii="Arial" w:eastAsia="Times New Roman" w:hAnsi="Arial" w:cs="Arial"/>
          <w:sz w:val="24"/>
          <w:szCs w:val="24"/>
          <w:lang w:eastAsia="ru-RU"/>
        </w:rPr>
        <w:t>ознакомительный</w:t>
      </w:r>
      <w:proofErr w:type="gramEnd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60528B" w:rsidRPr="008C7F17" w:rsidRDefault="0060528B" w:rsidP="00605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sz w:val="24"/>
          <w:szCs w:val="24"/>
          <w:lang w:eastAsia="ru-RU"/>
        </w:rPr>
        <w:t>2 – </w:t>
      </w:r>
      <w:proofErr w:type="gramStart"/>
      <w:r w:rsidRPr="008C7F17">
        <w:rPr>
          <w:rFonts w:ascii="Arial" w:eastAsia="Times New Roman" w:hAnsi="Arial" w:cs="Arial"/>
          <w:sz w:val="24"/>
          <w:szCs w:val="24"/>
          <w:lang w:eastAsia="ru-RU"/>
        </w:rPr>
        <w:t>репродуктивный</w:t>
      </w:r>
      <w:proofErr w:type="gramEnd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руководством); </w:t>
      </w:r>
    </w:p>
    <w:p w:rsidR="0060528B" w:rsidRPr="008C7F17" w:rsidRDefault="0060528B" w:rsidP="000D50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3 – </w:t>
      </w:r>
      <w:proofErr w:type="gramStart"/>
      <w:r w:rsidRPr="008C7F17">
        <w:rPr>
          <w:rFonts w:ascii="Arial" w:eastAsia="Times New Roman" w:hAnsi="Arial" w:cs="Arial"/>
          <w:sz w:val="24"/>
          <w:szCs w:val="24"/>
          <w:lang w:eastAsia="ru-RU"/>
        </w:rPr>
        <w:t>продуктивный</w:t>
      </w:r>
      <w:proofErr w:type="gramEnd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60528B" w:rsidRPr="008C7F17" w:rsidRDefault="0060528B" w:rsidP="0060528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  <w:sectPr w:rsidR="0060528B" w:rsidRPr="008C7F17" w:rsidSect="00341CC2">
          <w:pgSz w:w="16838" w:h="11906" w:orient="landscape" w:code="9"/>
          <w:pgMar w:top="1134" w:right="1134" w:bottom="1134" w:left="1134" w:header="709" w:footer="709" w:gutter="0"/>
          <w:pgNumType w:start="5"/>
          <w:cols w:space="708"/>
          <w:docGrid w:linePitch="360"/>
        </w:sectPr>
      </w:pPr>
    </w:p>
    <w:p w:rsidR="00A17510" w:rsidRPr="008C7F17" w:rsidRDefault="004C2C03" w:rsidP="007E329A">
      <w:pPr>
        <w:pStyle w:val="ae"/>
        <w:jc w:val="center"/>
        <w:rPr>
          <w:rFonts w:ascii="Arial" w:hAnsi="Arial" w:cs="Arial"/>
          <w:b/>
        </w:rPr>
      </w:pPr>
      <w:r w:rsidRPr="008C7F17">
        <w:rPr>
          <w:rFonts w:ascii="Arial" w:hAnsi="Arial" w:cs="Arial"/>
          <w:b/>
          <w:bCs/>
        </w:rPr>
        <w:lastRenderedPageBreak/>
        <w:t xml:space="preserve">3. </w:t>
      </w:r>
      <w:r w:rsidR="00A17510" w:rsidRPr="008C7F17">
        <w:rPr>
          <w:rFonts w:ascii="Arial" w:hAnsi="Arial" w:cs="Arial"/>
          <w:b/>
          <w:bCs/>
        </w:rPr>
        <w:t xml:space="preserve">УСЛОВИЯ РЕАЛИЗАЦИИ ПРОГРАММЫ </w:t>
      </w:r>
      <w:r w:rsidR="00471806" w:rsidRPr="008C7F17">
        <w:rPr>
          <w:rFonts w:ascii="Arial" w:hAnsi="Arial" w:cs="Arial"/>
          <w:b/>
          <w:bCs/>
        </w:rPr>
        <w:t>УЧЕБНОЙ ДИСЦИПЛИНЫ</w:t>
      </w:r>
    </w:p>
    <w:p w:rsidR="004C2C03" w:rsidRPr="008C7F17" w:rsidRDefault="004C2C03" w:rsidP="004C2C03">
      <w:pPr>
        <w:spacing w:after="0" w:line="240" w:lineRule="auto"/>
        <w:ind w:left="360"/>
        <w:jc w:val="center"/>
        <w:rPr>
          <w:rFonts w:ascii="Arial" w:hAnsi="Arial" w:cs="Arial"/>
          <w:b/>
          <w:bCs/>
          <w:sz w:val="24"/>
          <w:szCs w:val="24"/>
        </w:rPr>
      </w:pPr>
    </w:p>
    <w:p w:rsidR="00A17510" w:rsidRPr="008C7F17" w:rsidRDefault="00A17510" w:rsidP="004C2C03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8C7F17">
        <w:rPr>
          <w:rFonts w:ascii="Arial" w:hAnsi="Arial" w:cs="Arial"/>
          <w:b/>
          <w:bCs/>
          <w:sz w:val="24"/>
          <w:szCs w:val="24"/>
        </w:rPr>
        <w:t>3.1. Для реализации программы предусмотрены следующие специальные помещения: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 xml:space="preserve">Учебный  кабинет информатики и информационных технологий в профессиональной деятельности. 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 xml:space="preserve">1)Основное оборудование: 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>- посадочных мест по количеству - 30.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 xml:space="preserve">- рабочее место преподавателя – 1; 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 xml:space="preserve">- рабочие места </w:t>
      </w:r>
      <w:proofErr w:type="gramStart"/>
      <w:r w:rsidRPr="008C7F17">
        <w:rPr>
          <w:rFonts w:ascii="Arial" w:hAnsi="Arial" w:cs="Arial"/>
          <w:bCs/>
          <w:sz w:val="24"/>
          <w:szCs w:val="24"/>
        </w:rPr>
        <w:t>обучающихся</w:t>
      </w:r>
      <w:proofErr w:type="gramEnd"/>
      <w:r w:rsidRPr="008C7F17">
        <w:rPr>
          <w:rFonts w:ascii="Arial" w:hAnsi="Arial" w:cs="Arial"/>
          <w:bCs/>
          <w:sz w:val="24"/>
          <w:szCs w:val="24"/>
        </w:rPr>
        <w:t xml:space="preserve"> - 30;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>- компьютер с выходом в Интернет;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>- мультимедийное оборудование.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>2) Учебно-наглядные пособия: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>- учебные и лабораторные пособия;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 xml:space="preserve">- методическая литература; 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>- инструкции по ТБ;</w:t>
      </w:r>
    </w:p>
    <w:p w:rsidR="002F57AB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C7F17">
        <w:rPr>
          <w:rFonts w:ascii="Arial" w:hAnsi="Arial" w:cs="Arial"/>
          <w:bCs/>
          <w:sz w:val="24"/>
          <w:szCs w:val="24"/>
        </w:rPr>
        <w:t>- нормативные документы.</w:t>
      </w:r>
    </w:p>
    <w:p w:rsidR="00931AB4" w:rsidRPr="008C7F17" w:rsidRDefault="00931AB4" w:rsidP="00931AB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A17510" w:rsidRPr="008C7F17" w:rsidRDefault="00A17510" w:rsidP="002F57AB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8C7F17">
        <w:rPr>
          <w:rFonts w:ascii="Arial" w:hAnsi="Arial" w:cs="Arial"/>
          <w:b/>
          <w:bCs/>
          <w:sz w:val="24"/>
          <w:szCs w:val="24"/>
        </w:rPr>
        <w:t>3.2. Информационное обеспечение реализации программы</w:t>
      </w:r>
    </w:p>
    <w:p w:rsidR="00EC01F8" w:rsidRPr="008C7F17" w:rsidRDefault="00EC01F8" w:rsidP="00EC01F8">
      <w:pPr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pacing w:val="-2"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b/>
          <w:spacing w:val="-2"/>
          <w:sz w:val="24"/>
          <w:szCs w:val="24"/>
          <w:lang w:eastAsia="ru-RU"/>
        </w:rPr>
        <w:t>Основные источники: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1. </w:t>
      </w:r>
      <w:proofErr w:type="spellStart"/>
      <w:r w:rsidRPr="008C7F17">
        <w:rPr>
          <w:rFonts w:ascii="Arial" w:eastAsia="Calibri" w:hAnsi="Arial" w:cs="Arial"/>
          <w:sz w:val="24"/>
          <w:szCs w:val="24"/>
          <w:lang w:eastAsia="ru-RU"/>
        </w:rPr>
        <w:t>Кунилова</w:t>
      </w:r>
      <w:proofErr w:type="spell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, О.В. 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>Индивидуальный проект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. Проектно-исследовательская деятельность: учебное пособие / О. В. </w:t>
      </w:r>
      <w:proofErr w:type="spellStart"/>
      <w:r w:rsidRPr="008C7F17">
        <w:rPr>
          <w:rFonts w:ascii="Arial" w:eastAsia="Calibri" w:hAnsi="Arial" w:cs="Arial"/>
          <w:sz w:val="24"/>
          <w:szCs w:val="24"/>
          <w:lang w:eastAsia="ru-RU"/>
        </w:rPr>
        <w:t>Кунилова</w:t>
      </w:r>
      <w:proofErr w:type="spellEnd"/>
      <w:r w:rsidRPr="008C7F17">
        <w:rPr>
          <w:rFonts w:ascii="Arial" w:eastAsia="Calibri" w:hAnsi="Arial" w:cs="Arial"/>
          <w:sz w:val="24"/>
          <w:szCs w:val="24"/>
          <w:lang w:eastAsia="ru-RU"/>
        </w:rPr>
        <w:t>. — Москва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spellStart"/>
      <w:r w:rsidRPr="008C7F17">
        <w:rPr>
          <w:rFonts w:ascii="Arial" w:eastAsia="Calibri" w:hAnsi="Arial" w:cs="Arial"/>
          <w:sz w:val="24"/>
          <w:szCs w:val="24"/>
          <w:lang w:eastAsia="ru-RU"/>
        </w:rPr>
        <w:t>Русайнс</w:t>
      </w:r>
      <w:proofErr w:type="spellEnd"/>
      <w:r w:rsidRPr="008C7F17">
        <w:rPr>
          <w:rFonts w:ascii="Arial" w:eastAsia="Calibri" w:hAnsi="Arial" w:cs="Arial"/>
          <w:sz w:val="24"/>
          <w:szCs w:val="24"/>
          <w:lang w:eastAsia="ru-RU"/>
        </w:rPr>
        <w:t>, 2021. — 159 с. — ISBN 978-5-4365-8267-2. — URL: https://book.ru/book/941649 (дата обращения: 01.09.2021). — Текст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электронный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</w:pPr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2. </w:t>
      </w:r>
      <w:proofErr w:type="spell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Басаков</w:t>
      </w:r>
      <w:proofErr w:type="spell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, М.И. Документационное обеспечение управления (с основами архивоведения)</w:t>
      </w:r>
      <w:proofErr w:type="gram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учебное пособие / М. И. </w:t>
      </w:r>
      <w:proofErr w:type="spell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Басаков</w:t>
      </w:r>
      <w:proofErr w:type="spell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. — Москва</w:t>
      </w:r>
      <w:proofErr w:type="gram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КноРус, 2021. — 216 с. — ISBN 978-5-406-08564-6. — URL: https://book.ru/book/940170 (дата обращения: 01.09.2021). — Текст</w:t>
      </w:r>
      <w:proofErr w:type="gram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электронный.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</w:pPr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3. </w:t>
      </w:r>
      <w:proofErr w:type="spell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Гвозданный</w:t>
      </w:r>
      <w:proofErr w:type="spell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, В.А. Планирование и проектирование организаций : учебно-методическое пособие / В. А. </w:t>
      </w:r>
      <w:proofErr w:type="spell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Гвозданный</w:t>
      </w:r>
      <w:proofErr w:type="gram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,А</w:t>
      </w:r>
      <w:proofErr w:type="spellEnd"/>
      <w:proofErr w:type="gram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. С. Царенко. — Москва</w:t>
      </w:r>
      <w:proofErr w:type="gram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Русайнс</w:t>
      </w:r>
      <w:proofErr w:type="spell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>, 2021. — 204 с. — ISBN 978-5-4365-8289-4. — URL: https://book.ru/book/941930 (дата обращения: 01.09.2021). — Текст</w:t>
      </w:r>
      <w:proofErr w:type="gramStart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shd w:val="clear" w:color="auto" w:fill="FFFFFF"/>
          <w:lang w:eastAsia="ru-RU"/>
        </w:rPr>
        <w:t xml:space="preserve"> электронный.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sz w:val="24"/>
          <w:szCs w:val="24"/>
          <w:lang w:eastAsia="ru-RU"/>
        </w:rPr>
        <w:t>4.Андреева, В.И. Делопроизводство: организация и ведение</w:t>
      </w:r>
      <w:proofErr w:type="gramStart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учебно-практическое пособие / В. И. Андреева. — Москва</w:t>
      </w:r>
      <w:proofErr w:type="gramStart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КноРус, 2020. — 294 с. — ISBN 978-5-406-00580-4. — URL: https://book.ru/book/934225 (дата обращения: 01.09.2021). — Текст</w:t>
      </w:r>
      <w:proofErr w:type="gramStart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C7F17">
        <w:rPr>
          <w:rFonts w:ascii="Arial" w:eastAsia="Times New Roman" w:hAnsi="Arial" w:cs="Arial"/>
          <w:b/>
          <w:sz w:val="24"/>
          <w:szCs w:val="24"/>
          <w:lang w:eastAsia="ru-RU"/>
        </w:rPr>
        <w:t>Дополнительные источники: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1. </w:t>
      </w:r>
      <w:r w:rsidRPr="008C7F17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>Панфилова, А. П. Культура речи и деловое общение</w:t>
      </w:r>
      <w:proofErr w:type="gramStart"/>
      <w:r w:rsidRPr="008C7F17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 xml:space="preserve"> учебник и практикум : в 2 ч. / А. П. Панфилова. - Москва: </w:t>
      </w:r>
      <w:proofErr w:type="spellStart"/>
      <w:r w:rsidRPr="008C7F17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>Юрайт</w:t>
      </w:r>
      <w:proofErr w:type="spellEnd"/>
      <w:r w:rsidRPr="008C7F17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>, 2016.– 258 с. - Ч. 2. – ISBN 978-5-9916-8421-7. – Текст</w:t>
      </w:r>
      <w:proofErr w:type="gramStart"/>
      <w:r w:rsidRPr="008C7F17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bCs/>
          <w:color w:val="000000"/>
          <w:sz w:val="24"/>
          <w:szCs w:val="24"/>
          <w:lang w:eastAsia="ru-RU"/>
        </w:rPr>
        <w:t xml:space="preserve"> непосредственный.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2. </w:t>
      </w:r>
      <w:proofErr w:type="spellStart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>Пшенко</w:t>
      </w:r>
      <w:proofErr w:type="spellEnd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>, А. В. Документационное обеспечение управления</w:t>
      </w:r>
      <w:proofErr w:type="gramStart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 практикум : учебное пособие для студентов учреждений среднего профессионального образования / А. В. </w:t>
      </w:r>
      <w:proofErr w:type="spellStart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>Пшенко</w:t>
      </w:r>
      <w:proofErr w:type="spellEnd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>, Л. А. Доронина. - 3-е изд., стер. – Москва</w:t>
      </w:r>
      <w:proofErr w:type="gramStart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 Академия, 2012. - 160 с. – ISBN 978-5-7695-8942-3. – Текст</w:t>
      </w:r>
      <w:proofErr w:type="gramStart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bCs/>
          <w:sz w:val="24"/>
          <w:szCs w:val="24"/>
          <w:lang w:eastAsia="ru-RU"/>
        </w:rPr>
        <w:t xml:space="preserve"> непосредственный.  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sz w:val="24"/>
          <w:szCs w:val="24"/>
          <w:lang w:eastAsia="ru-RU"/>
        </w:rPr>
        <w:t>3. Правовое обеспечение профессиональной деятельности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учебное пособие / под ред. А. Я. Капустина. – 2-е изд., перераб. и доп. – Москва : </w:t>
      </w:r>
      <w:proofErr w:type="spellStart"/>
      <w:r w:rsidRPr="008C7F17">
        <w:rPr>
          <w:rFonts w:ascii="Arial" w:eastAsia="Calibri" w:hAnsi="Arial" w:cs="Arial"/>
          <w:sz w:val="24"/>
          <w:szCs w:val="24"/>
          <w:lang w:eastAsia="ru-RU"/>
        </w:rPr>
        <w:t>Юрайт</w:t>
      </w:r>
      <w:proofErr w:type="spellEnd"/>
      <w:r w:rsidRPr="008C7F17">
        <w:rPr>
          <w:rFonts w:ascii="Arial" w:eastAsia="Calibri" w:hAnsi="Arial" w:cs="Arial"/>
          <w:sz w:val="24"/>
          <w:szCs w:val="24"/>
          <w:lang w:eastAsia="ru-RU"/>
        </w:rPr>
        <w:t>, 2016. – 382 с. – ISBN 978-5-534-02770-9. – Текст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непосредственный.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sz w:val="24"/>
          <w:szCs w:val="24"/>
          <w:lang w:eastAsia="ru-RU"/>
        </w:rPr>
        <w:t>4.Ганенко, А.П. Оформление текстовых и графических материалов при подготовке дипломных проектов, курсовых и письменных экзаменационных работ (требования ЕСКД)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учебник / А. П. Ганенко.- 9-е изд., стер.- Москва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Академия, 2014.- 352 с. – ISBN 978-5-4468-0671-3. – Текст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непосредственный.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sz w:val="24"/>
          <w:szCs w:val="24"/>
          <w:lang w:eastAsia="ru-RU"/>
        </w:rPr>
        <w:lastRenderedPageBreak/>
        <w:t>5.</w:t>
      </w:r>
      <w:r w:rsidRPr="008C7F17">
        <w:rPr>
          <w:rFonts w:ascii="Arial" w:hAnsi="Arial" w:cs="Arial"/>
          <w:sz w:val="24"/>
          <w:szCs w:val="24"/>
        </w:rPr>
        <w:t xml:space="preserve"> </w:t>
      </w:r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Куклина, Е. Н. Основы учебно-исследовательской деятельности : учебное пособие / Е. Н. Куклина. – 2-е изд., </w:t>
      </w:r>
      <w:proofErr w:type="spellStart"/>
      <w:r w:rsidRPr="008C7F17">
        <w:rPr>
          <w:rFonts w:ascii="Arial" w:eastAsia="Calibri" w:hAnsi="Arial" w:cs="Arial"/>
          <w:sz w:val="24"/>
          <w:szCs w:val="24"/>
          <w:lang w:eastAsia="ru-RU"/>
        </w:rPr>
        <w:t>испр</w:t>
      </w:r>
      <w:proofErr w:type="spellEnd"/>
      <w:r w:rsidRPr="008C7F17">
        <w:rPr>
          <w:rFonts w:ascii="Arial" w:eastAsia="Calibri" w:hAnsi="Arial" w:cs="Arial"/>
          <w:sz w:val="24"/>
          <w:szCs w:val="24"/>
          <w:lang w:eastAsia="ru-RU"/>
        </w:rPr>
        <w:t>. и доп.. – Москва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spellStart"/>
      <w:r w:rsidRPr="008C7F17">
        <w:rPr>
          <w:rFonts w:ascii="Arial" w:eastAsia="Calibri" w:hAnsi="Arial" w:cs="Arial"/>
          <w:sz w:val="24"/>
          <w:szCs w:val="24"/>
          <w:lang w:eastAsia="ru-RU"/>
        </w:rPr>
        <w:t>Юрайт</w:t>
      </w:r>
      <w:proofErr w:type="spellEnd"/>
      <w:r w:rsidRPr="008C7F17">
        <w:rPr>
          <w:rFonts w:ascii="Arial" w:eastAsia="Calibri" w:hAnsi="Arial" w:cs="Arial"/>
          <w:sz w:val="24"/>
          <w:szCs w:val="24"/>
          <w:lang w:eastAsia="ru-RU"/>
        </w:rPr>
        <w:t>, 2016. – 181 с. - ISBN 978-5-9916-9325-7. – Текст</w:t>
      </w:r>
      <w:proofErr w:type="gramStart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:</w:t>
      </w:r>
      <w:proofErr w:type="gramEnd"/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непосредственный.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  <w:lang w:eastAsia="ru-RU"/>
        </w:rPr>
      </w:pPr>
      <w:proofErr w:type="gramStart"/>
      <w:r w:rsidRPr="008C7F17">
        <w:rPr>
          <w:rFonts w:ascii="Arial" w:eastAsia="Calibri" w:hAnsi="Arial" w:cs="Arial"/>
          <w:b/>
          <w:sz w:val="24"/>
          <w:szCs w:val="24"/>
          <w:lang w:eastAsia="ru-RU"/>
        </w:rPr>
        <w:t>Интернет-источники</w:t>
      </w:r>
      <w:proofErr w:type="gramEnd"/>
      <w:r w:rsidRPr="008C7F17">
        <w:rPr>
          <w:rFonts w:ascii="Arial" w:eastAsia="Calibri" w:hAnsi="Arial" w:cs="Arial"/>
          <w:b/>
          <w:sz w:val="24"/>
          <w:szCs w:val="24"/>
          <w:lang w:eastAsia="ru-RU"/>
        </w:rPr>
        <w:t>: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1. </w:t>
      </w:r>
      <w:hyperlink r:id="rId11" w:history="1">
        <w:r w:rsidRPr="008C7F17">
          <w:rPr>
            <w:rFonts w:ascii="Arial" w:eastAsia="Calibri" w:hAnsi="Arial" w:cs="Arial"/>
            <w:color w:val="0000FF"/>
            <w:sz w:val="24"/>
            <w:szCs w:val="24"/>
            <w:u w:val="single"/>
            <w:lang w:eastAsia="ru-RU"/>
          </w:rPr>
          <w:t>http://school-collection.edu.ru/</w:t>
        </w:r>
      </w:hyperlink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  единая коллекция цифровых образовательных ресурсов</w:t>
      </w:r>
    </w:p>
    <w:p w:rsidR="00EC01F8" w:rsidRPr="008C7F17" w:rsidRDefault="00EC01F8" w:rsidP="00EC01F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8C7F17">
        <w:rPr>
          <w:rFonts w:ascii="Arial" w:hAnsi="Arial" w:cs="Arial"/>
          <w:sz w:val="24"/>
          <w:szCs w:val="24"/>
        </w:rPr>
        <w:t xml:space="preserve">2. </w:t>
      </w:r>
      <w:hyperlink r:id="rId12" w:history="1">
        <w:r w:rsidRPr="008C7F17">
          <w:rPr>
            <w:rFonts w:ascii="Arial" w:eastAsia="Calibri" w:hAnsi="Arial" w:cs="Arial"/>
            <w:color w:val="0000FF"/>
            <w:sz w:val="24"/>
            <w:szCs w:val="24"/>
            <w:u w:val="single"/>
            <w:lang w:eastAsia="ru-RU"/>
          </w:rPr>
          <w:t>www.krugosvet.ru</w:t>
        </w:r>
        <w:r w:rsidRPr="008C7F17">
          <w:rPr>
            <w:rFonts w:ascii="Arial" w:eastAsia="Calibri" w:hAnsi="Arial" w:cs="Arial"/>
            <w:color w:val="0000FF"/>
            <w:spacing w:val="1"/>
            <w:sz w:val="24"/>
            <w:szCs w:val="24"/>
            <w:u w:val="single"/>
            <w:lang w:eastAsia="ru-RU"/>
          </w:rPr>
          <w:t>/</w:t>
        </w:r>
      </w:hyperlink>
      <w:r w:rsidRPr="008C7F17">
        <w:rPr>
          <w:rFonts w:ascii="Arial" w:eastAsia="Calibri" w:hAnsi="Arial" w:cs="Arial"/>
          <w:spacing w:val="1"/>
          <w:sz w:val="24"/>
          <w:szCs w:val="24"/>
          <w:lang w:eastAsia="ru-RU"/>
        </w:rPr>
        <w:t xml:space="preserve"> </w:t>
      </w:r>
      <w:r w:rsidRPr="008C7F17">
        <w:rPr>
          <w:rFonts w:ascii="Arial" w:eastAsia="Calibri" w:hAnsi="Arial" w:cs="Arial"/>
          <w:sz w:val="24"/>
          <w:szCs w:val="24"/>
          <w:lang w:eastAsia="ru-RU"/>
        </w:rPr>
        <w:t>универсаль</w:t>
      </w:r>
      <w:r w:rsidRPr="008C7F17">
        <w:rPr>
          <w:rFonts w:ascii="Arial" w:eastAsia="Calibri" w:hAnsi="Arial" w:cs="Arial"/>
          <w:spacing w:val="2"/>
          <w:sz w:val="24"/>
          <w:szCs w:val="24"/>
          <w:lang w:eastAsia="ru-RU"/>
        </w:rPr>
        <w:t>н</w:t>
      </w:r>
      <w:r w:rsidRPr="008C7F17">
        <w:rPr>
          <w:rFonts w:ascii="Arial" w:eastAsia="Calibri" w:hAnsi="Arial" w:cs="Arial"/>
          <w:sz w:val="24"/>
          <w:szCs w:val="24"/>
          <w:lang w:eastAsia="ru-RU"/>
        </w:rPr>
        <w:t xml:space="preserve">ая энциклопедия </w:t>
      </w:r>
      <w:r w:rsidRPr="008C7F17">
        <w:rPr>
          <w:rFonts w:ascii="Arial" w:eastAsia="Calibri" w:hAnsi="Arial" w:cs="Arial"/>
          <w:spacing w:val="1"/>
          <w:sz w:val="24"/>
          <w:szCs w:val="24"/>
          <w:lang w:eastAsia="ru-RU"/>
        </w:rPr>
        <w:t>«</w:t>
      </w:r>
      <w:proofErr w:type="spellStart"/>
      <w:r w:rsidRPr="008C7F17">
        <w:rPr>
          <w:rFonts w:ascii="Arial" w:eastAsia="Calibri" w:hAnsi="Arial" w:cs="Arial"/>
          <w:sz w:val="24"/>
          <w:szCs w:val="24"/>
          <w:lang w:eastAsia="ru-RU"/>
        </w:rPr>
        <w:t>Кругосве</w:t>
      </w:r>
      <w:r w:rsidRPr="008C7F17">
        <w:rPr>
          <w:rFonts w:ascii="Arial" w:eastAsia="Calibri" w:hAnsi="Arial" w:cs="Arial"/>
          <w:spacing w:val="1"/>
          <w:sz w:val="24"/>
          <w:szCs w:val="24"/>
          <w:lang w:eastAsia="ru-RU"/>
        </w:rPr>
        <w:t>т</w:t>
      </w:r>
      <w:proofErr w:type="spellEnd"/>
      <w:r w:rsidRPr="008C7F17">
        <w:rPr>
          <w:rFonts w:ascii="Arial" w:eastAsia="Calibri" w:hAnsi="Arial" w:cs="Arial"/>
          <w:sz w:val="24"/>
          <w:szCs w:val="24"/>
          <w:lang w:eastAsia="ru-RU"/>
        </w:rPr>
        <w:t>»/;</w:t>
      </w:r>
    </w:p>
    <w:p w:rsidR="00EC01F8" w:rsidRPr="008C7F17" w:rsidRDefault="00E52955" w:rsidP="00EC01F8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leader="underscore" w:pos="9384"/>
        </w:tabs>
        <w:autoSpaceDE w:val="0"/>
        <w:autoSpaceDN w:val="0"/>
        <w:adjustRightInd w:val="0"/>
        <w:ind w:left="0" w:firstLine="0"/>
        <w:jc w:val="both"/>
        <w:rPr>
          <w:rFonts w:ascii="Arial" w:eastAsia="Calibri" w:hAnsi="Arial" w:cs="Arial"/>
        </w:rPr>
      </w:pPr>
      <w:hyperlink r:id="rId13" w:history="1">
        <w:r w:rsidR="00EC01F8" w:rsidRPr="008C7F17">
          <w:rPr>
            <w:rStyle w:val="af4"/>
            <w:rFonts w:ascii="Arial" w:eastAsia="Calibri" w:hAnsi="Arial" w:cs="Arial"/>
          </w:rPr>
          <w:t>www.a</w:t>
        </w:r>
        <w:r w:rsidR="00EC01F8" w:rsidRPr="008C7F17">
          <w:rPr>
            <w:rStyle w:val="af4"/>
            <w:rFonts w:ascii="Arial" w:eastAsia="Calibri" w:hAnsi="Arial" w:cs="Arial"/>
            <w:spacing w:val="2"/>
          </w:rPr>
          <w:t>u</w:t>
        </w:r>
        <w:r w:rsidR="00EC01F8" w:rsidRPr="008C7F17">
          <w:rPr>
            <w:rStyle w:val="af4"/>
            <w:rFonts w:ascii="Arial" w:eastAsia="Calibri" w:hAnsi="Arial" w:cs="Arial"/>
            <w:spacing w:val="1"/>
          </w:rPr>
          <w:t>d</w:t>
        </w:r>
        <w:r w:rsidR="00EC01F8" w:rsidRPr="008C7F17">
          <w:rPr>
            <w:rStyle w:val="af4"/>
            <w:rFonts w:ascii="Arial" w:eastAsia="Calibri" w:hAnsi="Arial" w:cs="Arial"/>
          </w:rPr>
          <w:t>itorium.</w:t>
        </w:r>
        <w:r w:rsidR="00EC01F8" w:rsidRPr="008C7F17">
          <w:rPr>
            <w:rStyle w:val="af4"/>
            <w:rFonts w:ascii="Arial" w:eastAsia="Calibri" w:hAnsi="Arial" w:cs="Arial"/>
            <w:spacing w:val="2"/>
          </w:rPr>
          <w:t>r</w:t>
        </w:r>
        <w:r w:rsidR="00EC01F8" w:rsidRPr="008C7F17">
          <w:rPr>
            <w:rStyle w:val="af4"/>
            <w:rFonts w:ascii="Arial" w:eastAsia="Calibri" w:hAnsi="Arial" w:cs="Arial"/>
          </w:rPr>
          <w:t>u/</w:t>
        </w:r>
      </w:hyperlink>
      <w:r w:rsidR="00EC01F8" w:rsidRPr="008C7F17">
        <w:rPr>
          <w:rFonts w:ascii="Arial" w:eastAsia="Calibri" w:hAnsi="Arial" w:cs="Arial"/>
        </w:rPr>
        <w:t xml:space="preserve"> библиотека института «Открытое обществ</w:t>
      </w:r>
      <w:r w:rsidR="00EC01F8" w:rsidRPr="008C7F17">
        <w:rPr>
          <w:rFonts w:ascii="Arial" w:eastAsia="Calibri" w:hAnsi="Arial" w:cs="Arial"/>
          <w:spacing w:val="2"/>
        </w:rPr>
        <w:t>о</w:t>
      </w:r>
      <w:r w:rsidR="00EC01F8" w:rsidRPr="008C7F17">
        <w:rPr>
          <w:rFonts w:ascii="Arial" w:eastAsia="Calibri" w:hAnsi="Arial" w:cs="Arial"/>
        </w:rPr>
        <w:t>»/</w:t>
      </w:r>
    </w:p>
    <w:p w:rsidR="00127000" w:rsidRDefault="00127000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512ADA" w:rsidRPr="008C7F17" w:rsidRDefault="00512ADA" w:rsidP="006A2836">
      <w:pPr>
        <w:pStyle w:val="ae"/>
        <w:widowControl w:val="0"/>
        <w:shd w:val="clear" w:color="auto" w:fill="FFFFFF"/>
        <w:tabs>
          <w:tab w:val="left" w:pos="426"/>
          <w:tab w:val="left" w:leader="underscore" w:pos="9384"/>
        </w:tabs>
        <w:autoSpaceDE w:val="0"/>
        <w:autoSpaceDN w:val="0"/>
        <w:adjustRightInd w:val="0"/>
        <w:jc w:val="both"/>
        <w:rPr>
          <w:rFonts w:ascii="Arial" w:eastAsia="Calibri" w:hAnsi="Arial" w:cs="Arial"/>
          <w:b/>
          <w:spacing w:val="-2"/>
        </w:rPr>
      </w:pPr>
    </w:p>
    <w:p w:rsidR="0060528B" w:rsidRPr="008C7F17" w:rsidRDefault="00A17510" w:rsidP="001E36B6">
      <w:pPr>
        <w:pStyle w:val="ae"/>
        <w:numPr>
          <w:ilvl w:val="0"/>
          <w:numId w:val="11"/>
        </w:numPr>
        <w:jc w:val="center"/>
        <w:rPr>
          <w:rFonts w:ascii="Arial" w:hAnsi="Arial" w:cs="Arial"/>
          <w:b/>
          <w:color w:val="548DD4" w:themeColor="text2" w:themeTint="99"/>
        </w:rPr>
      </w:pPr>
      <w:r w:rsidRPr="008C7F17">
        <w:rPr>
          <w:rFonts w:ascii="Arial" w:hAnsi="Arial" w:cs="Arial"/>
          <w:b/>
        </w:rPr>
        <w:lastRenderedPageBreak/>
        <w:t>КОНТРОЛЬ И ОЦЕНКА РЕЗУЛЬТ</w:t>
      </w:r>
      <w:r w:rsidR="007E329A" w:rsidRPr="008C7F17">
        <w:rPr>
          <w:rFonts w:ascii="Arial" w:hAnsi="Arial" w:cs="Arial"/>
          <w:b/>
        </w:rPr>
        <w:t xml:space="preserve">АТОВ ОСВОЕНИЯ </w:t>
      </w:r>
      <w:r w:rsidR="00E02F9C" w:rsidRPr="008C7F17">
        <w:rPr>
          <w:rFonts w:ascii="Arial" w:hAnsi="Arial" w:cs="Arial"/>
          <w:b/>
          <w:bCs/>
        </w:rPr>
        <w:t>УЧЕБНОЙ ДИСЦИПЛИНЫ</w:t>
      </w:r>
    </w:p>
    <w:p w:rsidR="00E02F9C" w:rsidRPr="008C7F17" w:rsidRDefault="00E02F9C" w:rsidP="00E02F9C">
      <w:pPr>
        <w:pStyle w:val="ae"/>
        <w:rPr>
          <w:rFonts w:ascii="Arial" w:hAnsi="Arial" w:cs="Arial"/>
          <w:b/>
          <w:color w:val="548DD4" w:themeColor="text2" w:themeTint="9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5"/>
        <w:gridCol w:w="2901"/>
        <w:gridCol w:w="1748"/>
      </w:tblGrid>
      <w:tr w:rsidR="004A52C5" w:rsidRPr="008C7F17" w:rsidTr="00A5249D">
        <w:tc>
          <w:tcPr>
            <w:tcW w:w="2771" w:type="pct"/>
          </w:tcPr>
          <w:p w:rsidR="00127000" w:rsidRPr="008C7F17" w:rsidRDefault="00127000" w:rsidP="004760D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88" w:type="pct"/>
          </w:tcPr>
          <w:p w:rsidR="00127000" w:rsidRPr="008C7F17" w:rsidRDefault="00127000" w:rsidP="004760D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841" w:type="pct"/>
          </w:tcPr>
          <w:p w:rsidR="00127000" w:rsidRPr="008C7F17" w:rsidRDefault="00127000" w:rsidP="004760D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Методы оценки</w:t>
            </w:r>
          </w:p>
        </w:tc>
      </w:tr>
      <w:tr w:rsidR="004A52C5" w:rsidRPr="008C7F17" w:rsidTr="00A5249D">
        <w:trPr>
          <w:trHeight w:val="2000"/>
        </w:trPr>
        <w:tc>
          <w:tcPr>
            <w:tcW w:w="2771" w:type="pct"/>
            <w:vAlign w:val="center"/>
          </w:tcPr>
          <w:p w:rsidR="00127000" w:rsidRPr="008C7F17" w:rsidRDefault="00127000" w:rsidP="00C91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sz w:val="24"/>
                <w:szCs w:val="24"/>
              </w:rPr>
              <w:t>Знания:</w:t>
            </w:r>
          </w:p>
          <w:p w:rsidR="00127000" w:rsidRPr="008C7F17" w:rsidRDefault="00127000" w:rsidP="00C910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функции проектной деятельности</w:t>
            </w:r>
            <w:r w:rsidR="004A52C5"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127000" w:rsidRPr="008C7F17" w:rsidRDefault="00127000" w:rsidP="00C910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типологию проектов</w:t>
            </w:r>
            <w:r w:rsidR="004A52C5"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127000" w:rsidRPr="008C7F17" w:rsidRDefault="00127000" w:rsidP="00C910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м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етоды поиска новых решений</w:t>
            </w:r>
            <w:r w:rsidR="004A52C5"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127000" w:rsidRPr="008C7F17" w:rsidRDefault="004A52C5" w:rsidP="00C910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ви</w:t>
            </w:r>
            <w:r w:rsidR="00127000" w:rsidRPr="008C7F17">
              <w:rPr>
                <w:rFonts w:ascii="Arial" w:hAnsi="Arial" w:cs="Arial"/>
                <w:sz w:val="24"/>
                <w:szCs w:val="24"/>
              </w:rPr>
              <w:t>ды обработки различны х материалов</w:t>
            </w:r>
            <w:r w:rsidRPr="008C7F1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27000" w:rsidRPr="008C7F17" w:rsidRDefault="004A52C5" w:rsidP="00C910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-пу</w:t>
            </w:r>
            <w:r w:rsidR="00127000" w:rsidRPr="008C7F17">
              <w:rPr>
                <w:rFonts w:ascii="Arial" w:hAnsi="Arial" w:cs="Arial"/>
                <w:sz w:val="24"/>
                <w:szCs w:val="24"/>
              </w:rPr>
              <w:t>ти поиска необходимой информации</w:t>
            </w:r>
            <w:r w:rsidRPr="008C7F1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27000" w:rsidRPr="008C7F17" w:rsidRDefault="004A52C5" w:rsidP="00C910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-п</w:t>
            </w:r>
            <w:r w:rsidR="00127000" w:rsidRPr="008C7F17">
              <w:rPr>
                <w:rFonts w:ascii="Arial" w:hAnsi="Arial" w:cs="Arial"/>
                <w:sz w:val="24"/>
                <w:szCs w:val="24"/>
              </w:rPr>
              <w:t>оследовательность операций обработки заготовки</w:t>
            </w:r>
          </w:p>
        </w:tc>
        <w:tc>
          <w:tcPr>
            <w:tcW w:w="1388" w:type="pct"/>
          </w:tcPr>
          <w:p w:rsidR="00127000" w:rsidRPr="008C7F17" w:rsidRDefault="00127000" w:rsidP="004760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841" w:type="pct"/>
          </w:tcPr>
          <w:p w:rsidR="00127000" w:rsidRPr="008C7F17" w:rsidRDefault="00127000" w:rsidP="004760D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Проведение устных опросов, письменных контрольных работ, тестирования</w:t>
            </w:r>
          </w:p>
        </w:tc>
      </w:tr>
      <w:tr w:rsidR="004A52C5" w:rsidRPr="008C7F17" w:rsidTr="00A5249D">
        <w:trPr>
          <w:trHeight w:val="699"/>
        </w:trPr>
        <w:tc>
          <w:tcPr>
            <w:tcW w:w="2771" w:type="pct"/>
          </w:tcPr>
          <w:p w:rsidR="00127000" w:rsidRPr="008C7F17" w:rsidRDefault="00127000" w:rsidP="00C91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C7F17">
              <w:rPr>
                <w:rFonts w:ascii="Arial" w:hAnsi="Arial" w:cs="Arial"/>
                <w:b/>
                <w:sz w:val="24"/>
                <w:szCs w:val="24"/>
              </w:rPr>
              <w:t>Умения:</w:t>
            </w:r>
          </w:p>
          <w:p w:rsidR="00127000" w:rsidRPr="008C7F17" w:rsidRDefault="004A52C5" w:rsidP="00C910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 в</w:t>
            </w:r>
            <w:r w:rsidR="00127000" w:rsidRPr="008C7F17">
              <w:rPr>
                <w:rFonts w:ascii="Arial" w:hAnsi="Arial" w:cs="Arial"/>
                <w:sz w:val="24"/>
                <w:szCs w:val="24"/>
              </w:rPr>
              <w:t>ыбирать и обосновать проект и быть ответственным за произведенный выбор</w:t>
            </w:r>
            <w:r w:rsidRPr="008C7F1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27000" w:rsidRPr="008C7F17" w:rsidRDefault="004A52C5" w:rsidP="00C910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-в</w:t>
            </w:r>
            <w:r w:rsidR="00127000" w:rsidRPr="008C7F17">
              <w:rPr>
                <w:rFonts w:ascii="Arial" w:hAnsi="Arial" w:cs="Arial"/>
                <w:sz w:val="24"/>
                <w:szCs w:val="24"/>
              </w:rPr>
              <w:t>ыбирать вид изделия на основе анализа потребностей</w:t>
            </w:r>
            <w:r w:rsidRPr="008C7F1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27000" w:rsidRPr="008C7F17" w:rsidRDefault="004A52C5" w:rsidP="00C910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-а</w:t>
            </w:r>
            <w:r w:rsidR="00127000" w:rsidRPr="008C7F17">
              <w:rPr>
                <w:rFonts w:ascii="Arial" w:hAnsi="Arial" w:cs="Arial"/>
                <w:sz w:val="24"/>
                <w:szCs w:val="24"/>
              </w:rPr>
              <w:t>нализировать источники информации, выполнять дизайнерскую проработку изделия</w:t>
            </w:r>
            <w:r w:rsidRPr="008C7F1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27000" w:rsidRPr="008C7F17" w:rsidRDefault="004A52C5" w:rsidP="00C910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F17">
              <w:rPr>
                <w:rFonts w:ascii="Arial" w:hAnsi="Arial" w:cs="Arial"/>
                <w:sz w:val="24"/>
                <w:szCs w:val="24"/>
              </w:rPr>
              <w:t>-п</w:t>
            </w:r>
            <w:r w:rsidR="00127000" w:rsidRPr="008C7F17">
              <w:rPr>
                <w:rFonts w:ascii="Arial" w:hAnsi="Arial" w:cs="Arial"/>
                <w:sz w:val="24"/>
                <w:szCs w:val="24"/>
              </w:rPr>
              <w:t>ланировать технологическую последовательность операций обработки заготовки, подбор инструме</w:t>
            </w:r>
            <w:r w:rsidRPr="008C7F17">
              <w:rPr>
                <w:rFonts w:ascii="Arial" w:hAnsi="Arial" w:cs="Arial"/>
                <w:sz w:val="24"/>
                <w:szCs w:val="24"/>
              </w:rPr>
              <w:t>нтов и технологической оснастки</w:t>
            </w:r>
          </w:p>
        </w:tc>
        <w:tc>
          <w:tcPr>
            <w:tcW w:w="1388" w:type="pct"/>
          </w:tcPr>
          <w:p w:rsidR="00127000" w:rsidRPr="008C7F17" w:rsidRDefault="00127000" w:rsidP="004760D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Выполнение практических работ в соответствии с заданием</w:t>
            </w:r>
          </w:p>
        </w:tc>
        <w:tc>
          <w:tcPr>
            <w:tcW w:w="841" w:type="pct"/>
          </w:tcPr>
          <w:p w:rsidR="00127000" w:rsidRPr="008C7F17" w:rsidRDefault="00127000" w:rsidP="004760D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C7F17">
              <w:rPr>
                <w:rFonts w:ascii="Arial" w:hAnsi="Arial" w:cs="Arial"/>
                <w:bCs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</w:tbl>
    <w:p w:rsidR="00A5249D" w:rsidRPr="008C7F17" w:rsidRDefault="00A5249D" w:rsidP="00A524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BD1324" w:rsidRPr="008C7F17" w:rsidRDefault="00BD1324" w:rsidP="000F31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bookmarkStart w:id="5" w:name="_Hlk58844614"/>
      <w:r w:rsidRPr="008C7F17">
        <w:rPr>
          <w:rFonts w:ascii="Arial" w:eastAsia="Times New Roman" w:hAnsi="Arial" w:cs="Arial"/>
          <w:sz w:val="24"/>
          <w:szCs w:val="24"/>
        </w:rPr>
        <w:t>Формы и методы контроля</w:t>
      </w:r>
      <w:r w:rsidR="000F3192" w:rsidRPr="008C7F17">
        <w:rPr>
          <w:rFonts w:ascii="Arial" w:eastAsia="Times New Roman" w:hAnsi="Arial" w:cs="Arial"/>
          <w:sz w:val="24"/>
          <w:szCs w:val="24"/>
        </w:rPr>
        <w:t xml:space="preserve"> </w:t>
      </w:r>
      <w:r w:rsidRPr="008C7F17">
        <w:rPr>
          <w:rFonts w:ascii="Arial" w:eastAsia="Times New Roman" w:hAnsi="Arial" w:cs="Arial"/>
          <w:sz w:val="24"/>
          <w:szCs w:val="24"/>
        </w:rPr>
        <w:t xml:space="preserve">оценки результатов обучения позволяют проверять у обучающихся не только сформированность профессиональных компетенций, но и развитие общих компетенций и </w:t>
      </w:r>
      <w:r w:rsidR="000F3192" w:rsidRPr="008C7F17">
        <w:rPr>
          <w:rFonts w:ascii="Arial" w:eastAsia="Times New Roman" w:hAnsi="Arial" w:cs="Arial"/>
          <w:sz w:val="24"/>
          <w:szCs w:val="24"/>
        </w:rPr>
        <w:t>личностных результатов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2"/>
        <w:gridCol w:w="3393"/>
        <w:gridCol w:w="3179"/>
      </w:tblGrid>
      <w:tr w:rsidR="00BD1324" w:rsidRPr="008C7F17" w:rsidTr="00512ADA">
        <w:trPr>
          <w:trHeight w:val="637"/>
        </w:trPr>
        <w:tc>
          <w:tcPr>
            <w:tcW w:w="1665" w:type="pct"/>
            <w:shd w:val="clear" w:color="auto" w:fill="auto"/>
            <w:vAlign w:val="center"/>
          </w:tcPr>
          <w:p w:rsidR="00BD1324" w:rsidRPr="008C7F17" w:rsidRDefault="00BD1324" w:rsidP="00BD13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Результаты </w:t>
            </w:r>
          </w:p>
          <w:p w:rsidR="00BD1324" w:rsidRPr="008C7F17" w:rsidRDefault="00BD1324" w:rsidP="00BD13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proofErr w:type="gramStart"/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(освоенные общие </w:t>
            </w:r>
            <w:proofErr w:type="gramEnd"/>
          </w:p>
          <w:p w:rsidR="00BD1324" w:rsidRPr="008C7F17" w:rsidRDefault="00BD1324" w:rsidP="00BD13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компетенции)</w:t>
            </w:r>
          </w:p>
        </w:tc>
        <w:tc>
          <w:tcPr>
            <w:tcW w:w="1721" w:type="pct"/>
            <w:shd w:val="clear" w:color="auto" w:fill="auto"/>
            <w:vAlign w:val="center"/>
          </w:tcPr>
          <w:p w:rsidR="00BD1324" w:rsidRPr="008C7F17" w:rsidRDefault="00BD1324" w:rsidP="00BD1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 xml:space="preserve">Основные показатели результатов </w:t>
            </w:r>
          </w:p>
          <w:p w:rsidR="00BD1324" w:rsidRPr="008C7F17" w:rsidRDefault="00BD1324" w:rsidP="00BD13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подготовки</w:t>
            </w:r>
          </w:p>
        </w:tc>
        <w:tc>
          <w:tcPr>
            <w:tcW w:w="1613" w:type="pct"/>
            <w:shd w:val="clear" w:color="auto" w:fill="auto"/>
            <w:vAlign w:val="center"/>
          </w:tcPr>
          <w:p w:rsidR="00BD1324" w:rsidRPr="008C7F17" w:rsidRDefault="00BD1324" w:rsidP="00BD13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BD1324" w:rsidRPr="008C7F17" w:rsidTr="00512ADA">
        <w:trPr>
          <w:trHeight w:val="540"/>
        </w:trPr>
        <w:tc>
          <w:tcPr>
            <w:tcW w:w="1665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 профессиональных задач, оценивать их эффективность и качество</w:t>
            </w:r>
          </w:p>
        </w:tc>
        <w:tc>
          <w:tcPr>
            <w:tcW w:w="1721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демонстрация эффективности и качества выполнения профессиональных задач</w:t>
            </w:r>
          </w:p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13" w:type="pct"/>
            <w:shd w:val="clear" w:color="auto" w:fill="auto"/>
          </w:tcPr>
          <w:p w:rsidR="00BD1324" w:rsidRPr="008C7F17" w:rsidRDefault="00BD1324" w:rsidP="00512AD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- устный экзамен</w:t>
            </w:r>
          </w:p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экспертное наблюдение и оценка на практических и лабораторных занятиях</w:t>
            </w:r>
          </w:p>
        </w:tc>
      </w:tr>
      <w:tr w:rsidR="00BD1324" w:rsidRPr="008C7F17" w:rsidTr="00512ADA">
        <w:trPr>
          <w:trHeight w:val="340"/>
        </w:trPr>
        <w:tc>
          <w:tcPr>
            <w:tcW w:w="1665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1721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- демонстрация способности принимать решения в </w:t>
            </w: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стандартных и нестандартных ситуациях и нести за них ответственность</w:t>
            </w:r>
          </w:p>
        </w:tc>
        <w:tc>
          <w:tcPr>
            <w:tcW w:w="1613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экспертное наблюдение и оценка на практических   занятиях</w:t>
            </w:r>
          </w:p>
        </w:tc>
      </w:tr>
      <w:tr w:rsidR="00BD1324" w:rsidRPr="008C7F17" w:rsidTr="00512ADA">
        <w:trPr>
          <w:trHeight w:val="520"/>
        </w:trPr>
        <w:tc>
          <w:tcPr>
            <w:tcW w:w="1665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 xml:space="preserve">Осуществлять поиск и использование </w:t>
            </w:r>
            <w:r w:rsidRPr="008C7F1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721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 xml:space="preserve">- нахождение и использование </w:t>
            </w: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 xml:space="preserve">информации </w:t>
            </w: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613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4"/>
                <w:szCs w:val="24"/>
                <w:highlight w:val="yellow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 xml:space="preserve">- экспертное наблюдение и оценка на практических   </w:t>
            </w: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занятиях</w:t>
            </w:r>
          </w:p>
        </w:tc>
      </w:tr>
      <w:tr w:rsidR="00BD1324" w:rsidRPr="008C7F17" w:rsidTr="00512ADA">
        <w:trPr>
          <w:trHeight w:val="520"/>
        </w:trPr>
        <w:tc>
          <w:tcPr>
            <w:tcW w:w="1665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1721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- демонстрация умений использовать </w:t>
            </w: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информационно-коммуникационные технологии в профессиональной деятельности</w:t>
            </w:r>
          </w:p>
        </w:tc>
        <w:tc>
          <w:tcPr>
            <w:tcW w:w="1613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4"/>
                <w:szCs w:val="24"/>
                <w:highlight w:val="yellow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экспертное наблюдение и оценка на практических   занятиях</w:t>
            </w:r>
          </w:p>
        </w:tc>
      </w:tr>
      <w:tr w:rsidR="00BD1324" w:rsidRPr="008C7F17" w:rsidTr="00512ADA">
        <w:trPr>
          <w:trHeight w:val="520"/>
        </w:trPr>
        <w:tc>
          <w:tcPr>
            <w:tcW w:w="1665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1721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взаимодействие с обучающимися, преподавателями   в ходе обучения</w:t>
            </w:r>
          </w:p>
        </w:tc>
        <w:tc>
          <w:tcPr>
            <w:tcW w:w="1613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4"/>
                <w:szCs w:val="24"/>
                <w:highlight w:val="yellow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экспертное наблюдение и оценка работы в малых группах на теоретических занятиях, на практических   занятиях</w:t>
            </w:r>
          </w:p>
        </w:tc>
      </w:tr>
      <w:tr w:rsidR="00BD1324" w:rsidRPr="008C7F17" w:rsidTr="00512ADA">
        <w:trPr>
          <w:trHeight w:val="520"/>
        </w:trPr>
        <w:tc>
          <w:tcPr>
            <w:tcW w:w="1665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1721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проявление интереса к дополнительной информации по специальности, расширению кругозора;</w:t>
            </w:r>
          </w:p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- планирование </w:t>
            </w:r>
            <w:proofErr w:type="gramStart"/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обучающимся</w:t>
            </w:r>
            <w:proofErr w:type="gramEnd"/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повышения личностного и квалификационного уровня</w:t>
            </w:r>
          </w:p>
        </w:tc>
        <w:tc>
          <w:tcPr>
            <w:tcW w:w="1613" w:type="pct"/>
            <w:shd w:val="clear" w:color="auto" w:fill="auto"/>
          </w:tcPr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оценка выступлений с сообщениями/презентациями на занятиях по результатам самостоятельной работы;</w:t>
            </w:r>
          </w:p>
          <w:p w:rsidR="00BD1324" w:rsidRPr="008C7F17" w:rsidRDefault="00BD1324" w:rsidP="00512ADA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4"/>
                <w:szCs w:val="24"/>
                <w:highlight w:val="yellow"/>
              </w:rPr>
            </w:pPr>
            <w:r w:rsidRPr="008C7F17">
              <w:rPr>
                <w:rFonts w:ascii="Arial" w:eastAsia="Times New Roman" w:hAnsi="Arial" w:cs="Arial"/>
                <w:bCs/>
                <w:sz w:val="24"/>
                <w:szCs w:val="24"/>
              </w:rPr>
              <w:t>- экспертное наблюдение и оценка на практических     занятиях</w:t>
            </w:r>
          </w:p>
        </w:tc>
      </w:tr>
    </w:tbl>
    <w:p w:rsidR="00E91185" w:rsidRPr="008C7F17" w:rsidRDefault="00E91185" w:rsidP="00512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3323"/>
        <w:gridCol w:w="3206"/>
      </w:tblGrid>
      <w:tr w:rsidR="000F3192" w:rsidRPr="008C7F17" w:rsidTr="00512AD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6" w:name="_Hlk84330894"/>
            <w:bookmarkStart w:id="7" w:name="_Hlk83985722"/>
            <w:bookmarkEnd w:id="5"/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0F3192" w:rsidRPr="008C7F17" w:rsidTr="00512ADA">
        <w:tc>
          <w:tcPr>
            <w:tcW w:w="1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x-none" w:eastAsia="ru-RU"/>
              </w:rPr>
            </w:pPr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1.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себя гражданином и защитником великой страны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 Соблюдать свои права и обязанности перед обществом;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 Проявлять чувство собственного достоинства;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 Уважать историю своей Родины;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 Отстаивать честь и достоинство;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Уважать людей любых национальностей, живущих в нашей стране;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 Защищать интересы своей Родины;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 Проявлять гражданскую позицию и ответственность.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 Сущность понятий патриотизм и гражданственность</w:t>
            </w:r>
          </w:p>
        </w:tc>
      </w:tr>
      <w:tr w:rsidR="000F3192" w:rsidRPr="008C7F17" w:rsidTr="00512ADA">
        <w:tc>
          <w:tcPr>
            <w:tcW w:w="1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7.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приоритетную ценность личности человека; уважающий собственную и 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чужую уникальность в различных ситуациях, во всех формах и видах деятельности.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-Проявлять мировоззренческие установки на готовность молодых людей к работе 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 благо Отечества.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-Личностные ценности;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-Нормы морали;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-Систему ценностных ориентиров человека;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-Виды общественной деятельности.</w:t>
            </w:r>
          </w:p>
        </w:tc>
      </w:tr>
      <w:tr w:rsidR="000F3192" w:rsidRPr="008C7F17" w:rsidTr="00512ADA">
        <w:tc>
          <w:tcPr>
            <w:tcW w:w="1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ЛР 9.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</w:t>
            </w:r>
            <w:proofErr w:type="gramStart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Сохраняющий</w:t>
            </w:r>
            <w:proofErr w:type="gramEnd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-Демонстрировать навыки здорового образа жизни и высокий уровень культуры здоровья </w:t>
            </w:r>
            <w:proofErr w:type="gramStart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-Заботиться о своем здоровье и здоровье окружающих.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-Принципы здорового образа жизни;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-Уровни здорового образа жизни;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-Виды физической активности;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-Способы профилактики заболеваний.</w:t>
            </w:r>
          </w:p>
        </w:tc>
        <w:bookmarkEnd w:id="6"/>
      </w:tr>
      <w:tr w:rsidR="000F3192" w:rsidRPr="008C7F17" w:rsidTr="00512AD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14.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-Уметь определять цели для успешной профессиональной деятельности.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-Технологии получения непрерывного образования.</w:t>
            </w:r>
          </w:p>
        </w:tc>
      </w:tr>
      <w:tr w:rsidR="000F3192" w:rsidRPr="008C7F17" w:rsidTr="00512AD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18.</w:t>
            </w: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инициативность и творческие способности, способный креативно мыслить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-Проявлять творческие способности в профессиональной деятельности;</w:t>
            </w:r>
          </w:p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-Креативно мыслить и проявлять инициативу в работе.</w:t>
            </w: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192" w:rsidRPr="008C7F17" w:rsidRDefault="000F3192" w:rsidP="00512AD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F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-Сферу профессиональной деятельности.</w:t>
            </w:r>
          </w:p>
        </w:tc>
        <w:bookmarkEnd w:id="7"/>
      </w:tr>
    </w:tbl>
    <w:p w:rsidR="00E91185" w:rsidRPr="008C7F17" w:rsidRDefault="00E91185" w:rsidP="00512ADA">
      <w:pPr>
        <w:spacing w:after="0"/>
        <w:ind w:left="708"/>
        <w:rPr>
          <w:rFonts w:ascii="Arial" w:hAnsi="Arial" w:cs="Arial"/>
          <w:b/>
          <w:sz w:val="24"/>
          <w:szCs w:val="24"/>
        </w:rPr>
      </w:pPr>
    </w:p>
    <w:p w:rsidR="00E91185" w:rsidRPr="008C7F17" w:rsidRDefault="00E91185" w:rsidP="00512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</w:p>
    <w:sectPr w:rsidR="00E91185" w:rsidRPr="008C7F17" w:rsidSect="00341CC2">
      <w:footerReference w:type="even" r:id="rId14"/>
      <w:footerReference w:type="default" r:id="rId15"/>
      <w:pgSz w:w="11906" w:h="16838"/>
      <w:pgMar w:top="1134" w:right="1134" w:bottom="1134" w:left="1134" w:header="709" w:footer="709" w:gutter="0"/>
      <w:pgNumType w:star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955" w:rsidRDefault="00E52955" w:rsidP="00D111DA">
      <w:pPr>
        <w:spacing w:after="0" w:line="240" w:lineRule="auto"/>
      </w:pPr>
      <w:r>
        <w:separator/>
      </w:r>
    </w:p>
  </w:endnote>
  <w:endnote w:type="continuationSeparator" w:id="0">
    <w:p w:rsidR="00E52955" w:rsidRDefault="00E52955" w:rsidP="00D1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362192"/>
      <w:docPartObj>
        <w:docPartGallery w:val="Page Numbers (Bottom of Page)"/>
        <w:docPartUnique/>
      </w:docPartObj>
    </w:sdtPr>
    <w:sdtEndPr/>
    <w:sdtContent>
      <w:p w:rsidR="008C7F17" w:rsidRDefault="008C7F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9B6">
          <w:rPr>
            <w:noProof/>
          </w:rPr>
          <w:t>2</w:t>
        </w:r>
        <w:r>
          <w:fldChar w:fldCharType="end"/>
        </w:r>
      </w:p>
    </w:sdtContent>
  </w:sdt>
  <w:p w:rsidR="008C7F17" w:rsidRDefault="008C7F1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F17" w:rsidRDefault="008C7F17">
    <w:pPr>
      <w:pStyle w:val="a3"/>
      <w:jc w:val="center"/>
    </w:pPr>
  </w:p>
  <w:p w:rsidR="008C7F17" w:rsidRDefault="008C7F1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F17" w:rsidRDefault="008C7F17" w:rsidP="00A5779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7F17" w:rsidRDefault="008C7F17" w:rsidP="00A5779A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6784252"/>
      <w:docPartObj>
        <w:docPartGallery w:val="Page Numbers (Bottom of Page)"/>
        <w:docPartUnique/>
      </w:docPartObj>
    </w:sdtPr>
    <w:sdtEndPr/>
    <w:sdtContent>
      <w:p w:rsidR="008C7F17" w:rsidRDefault="008C7F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9B6">
          <w:rPr>
            <w:noProof/>
          </w:rPr>
          <w:t>11</w:t>
        </w:r>
        <w:r>
          <w:fldChar w:fldCharType="end"/>
        </w:r>
      </w:p>
    </w:sdtContent>
  </w:sdt>
  <w:p w:rsidR="008C7F17" w:rsidRDefault="008C7F17" w:rsidP="00A5779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955" w:rsidRDefault="00E52955" w:rsidP="00D111DA">
      <w:pPr>
        <w:spacing w:after="0" w:line="240" w:lineRule="auto"/>
      </w:pPr>
      <w:r>
        <w:separator/>
      </w:r>
    </w:p>
  </w:footnote>
  <w:footnote w:type="continuationSeparator" w:id="0">
    <w:p w:rsidR="00E52955" w:rsidRDefault="00E52955" w:rsidP="00D11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26C1E"/>
    <w:multiLevelType w:val="hybridMultilevel"/>
    <w:tmpl w:val="1688B4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A636DF3C"/>
    <w:lvl w:ilvl="0" w:tplc="8EFA95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777767F"/>
    <w:multiLevelType w:val="hybridMultilevel"/>
    <w:tmpl w:val="55E2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15A03"/>
    <w:multiLevelType w:val="multilevel"/>
    <w:tmpl w:val="2BF84DF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nsid w:val="21782C8B"/>
    <w:multiLevelType w:val="hybridMultilevel"/>
    <w:tmpl w:val="EAB6D1B6"/>
    <w:lvl w:ilvl="0" w:tplc="E4F6638E">
      <w:start w:val="4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E65154C"/>
    <w:multiLevelType w:val="hybridMultilevel"/>
    <w:tmpl w:val="A3F8E29E"/>
    <w:lvl w:ilvl="0" w:tplc="89F60D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8A09A9"/>
    <w:multiLevelType w:val="hybridMultilevel"/>
    <w:tmpl w:val="813C8134"/>
    <w:lvl w:ilvl="0" w:tplc="E160AF7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36982A32"/>
    <w:multiLevelType w:val="hybridMultilevel"/>
    <w:tmpl w:val="335A8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43815"/>
    <w:multiLevelType w:val="hybridMultilevel"/>
    <w:tmpl w:val="58D67316"/>
    <w:lvl w:ilvl="0" w:tplc="3D94D14A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3E256493"/>
    <w:multiLevelType w:val="hybridMultilevel"/>
    <w:tmpl w:val="48D457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99270C"/>
    <w:multiLevelType w:val="multilevel"/>
    <w:tmpl w:val="B0204C28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1F75B84"/>
    <w:multiLevelType w:val="hybridMultilevel"/>
    <w:tmpl w:val="3E942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4D6E4892"/>
    <w:multiLevelType w:val="multilevel"/>
    <w:tmpl w:val="810AD7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4E2B0B70"/>
    <w:multiLevelType w:val="multilevel"/>
    <w:tmpl w:val="B0042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C3206B"/>
    <w:multiLevelType w:val="hybridMultilevel"/>
    <w:tmpl w:val="55E2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35A4CAA"/>
    <w:multiLevelType w:val="hybridMultilevel"/>
    <w:tmpl w:val="6D524002"/>
    <w:lvl w:ilvl="0" w:tplc="E160AF7E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6C024D0"/>
    <w:multiLevelType w:val="hybridMultilevel"/>
    <w:tmpl w:val="E026AC0E"/>
    <w:lvl w:ilvl="0" w:tplc="1A42A6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27180A5E">
      <w:numFmt w:val="bullet"/>
      <w:lvlText w:val="•"/>
      <w:lvlJc w:val="left"/>
      <w:pPr>
        <w:tabs>
          <w:tab w:val="num" w:pos="-360"/>
        </w:tabs>
        <w:ind w:left="-360" w:firstLine="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1">
    <w:nsid w:val="69A34D25"/>
    <w:multiLevelType w:val="multilevel"/>
    <w:tmpl w:val="7DD82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B20731F"/>
    <w:multiLevelType w:val="multilevel"/>
    <w:tmpl w:val="771E2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703AB0"/>
    <w:multiLevelType w:val="hybridMultilevel"/>
    <w:tmpl w:val="485A1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23"/>
  </w:num>
  <w:num w:numId="6">
    <w:abstractNumId w:val="4"/>
  </w:num>
  <w:num w:numId="7">
    <w:abstractNumId w:val="16"/>
  </w:num>
  <w:num w:numId="8">
    <w:abstractNumId w:val="21"/>
  </w:num>
  <w:num w:numId="9">
    <w:abstractNumId w:val="13"/>
  </w:num>
  <w:num w:numId="10">
    <w:abstractNumId w:val="18"/>
  </w:num>
  <w:num w:numId="11">
    <w:abstractNumId w:val="11"/>
  </w:num>
  <w:num w:numId="12">
    <w:abstractNumId w:val="24"/>
  </w:num>
  <w:num w:numId="13">
    <w:abstractNumId w:val="5"/>
  </w:num>
  <w:num w:numId="14">
    <w:abstractNumId w:val="6"/>
  </w:num>
  <w:num w:numId="15">
    <w:abstractNumId w:val="20"/>
  </w:num>
  <w:num w:numId="16">
    <w:abstractNumId w:val="0"/>
  </w:num>
  <w:num w:numId="17">
    <w:abstractNumId w:val="19"/>
  </w:num>
  <w:num w:numId="18">
    <w:abstractNumId w:val="7"/>
  </w:num>
  <w:num w:numId="19">
    <w:abstractNumId w:val="10"/>
  </w:num>
  <w:num w:numId="20">
    <w:abstractNumId w:val="2"/>
  </w:num>
  <w:num w:numId="21">
    <w:abstractNumId w:val="17"/>
  </w:num>
  <w:num w:numId="22">
    <w:abstractNumId w:val="15"/>
  </w:num>
  <w:num w:numId="23">
    <w:abstractNumId w:val="22"/>
  </w:num>
  <w:num w:numId="24">
    <w:abstractNumId w:val="14"/>
  </w:num>
  <w:num w:numId="25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DA"/>
    <w:rsid w:val="000007A8"/>
    <w:rsid w:val="00001D0C"/>
    <w:rsid w:val="00002918"/>
    <w:rsid w:val="0001392B"/>
    <w:rsid w:val="00022D51"/>
    <w:rsid w:val="000360CB"/>
    <w:rsid w:val="00041AA6"/>
    <w:rsid w:val="00044525"/>
    <w:rsid w:val="000560AD"/>
    <w:rsid w:val="000643BA"/>
    <w:rsid w:val="0007143D"/>
    <w:rsid w:val="000733CB"/>
    <w:rsid w:val="000836D8"/>
    <w:rsid w:val="000846AC"/>
    <w:rsid w:val="000A2276"/>
    <w:rsid w:val="000A25EE"/>
    <w:rsid w:val="000A43CE"/>
    <w:rsid w:val="000A43F6"/>
    <w:rsid w:val="000B2335"/>
    <w:rsid w:val="000C3B29"/>
    <w:rsid w:val="000C6156"/>
    <w:rsid w:val="000D19B6"/>
    <w:rsid w:val="000D21C7"/>
    <w:rsid w:val="000D4E03"/>
    <w:rsid w:val="000D5082"/>
    <w:rsid w:val="000D6869"/>
    <w:rsid w:val="000D724A"/>
    <w:rsid w:val="000E481D"/>
    <w:rsid w:val="000F3192"/>
    <w:rsid w:val="000F3A91"/>
    <w:rsid w:val="000F4BC9"/>
    <w:rsid w:val="000F5E94"/>
    <w:rsid w:val="0011155A"/>
    <w:rsid w:val="00112C7A"/>
    <w:rsid w:val="00116B12"/>
    <w:rsid w:val="00120BA6"/>
    <w:rsid w:val="00120F30"/>
    <w:rsid w:val="001228F0"/>
    <w:rsid w:val="00127000"/>
    <w:rsid w:val="001306AA"/>
    <w:rsid w:val="00130B18"/>
    <w:rsid w:val="00137895"/>
    <w:rsid w:val="00143CDD"/>
    <w:rsid w:val="001453D8"/>
    <w:rsid w:val="00150051"/>
    <w:rsid w:val="00154C93"/>
    <w:rsid w:val="00157B53"/>
    <w:rsid w:val="001646BC"/>
    <w:rsid w:val="00166604"/>
    <w:rsid w:val="00175CC2"/>
    <w:rsid w:val="00177D48"/>
    <w:rsid w:val="0018000A"/>
    <w:rsid w:val="00181F9F"/>
    <w:rsid w:val="001925DE"/>
    <w:rsid w:val="001943CA"/>
    <w:rsid w:val="001A3A31"/>
    <w:rsid w:val="001B0A20"/>
    <w:rsid w:val="001D790C"/>
    <w:rsid w:val="001E36B6"/>
    <w:rsid w:val="001E7BBD"/>
    <w:rsid w:val="001F04F8"/>
    <w:rsid w:val="001F3125"/>
    <w:rsid w:val="00207ADC"/>
    <w:rsid w:val="00223837"/>
    <w:rsid w:val="002275CF"/>
    <w:rsid w:val="00231C73"/>
    <w:rsid w:val="00245C62"/>
    <w:rsid w:val="00247282"/>
    <w:rsid w:val="00247A2D"/>
    <w:rsid w:val="00250929"/>
    <w:rsid w:val="00250DE8"/>
    <w:rsid w:val="00253F8C"/>
    <w:rsid w:val="00264A85"/>
    <w:rsid w:val="00272941"/>
    <w:rsid w:val="0027359E"/>
    <w:rsid w:val="0027717D"/>
    <w:rsid w:val="00284144"/>
    <w:rsid w:val="00285174"/>
    <w:rsid w:val="002873F0"/>
    <w:rsid w:val="00293099"/>
    <w:rsid w:val="00293273"/>
    <w:rsid w:val="002A6931"/>
    <w:rsid w:val="002B1F1F"/>
    <w:rsid w:val="002B5642"/>
    <w:rsid w:val="002D09FA"/>
    <w:rsid w:val="002D1B76"/>
    <w:rsid w:val="002F4585"/>
    <w:rsid w:val="002F57AB"/>
    <w:rsid w:val="002F7A4B"/>
    <w:rsid w:val="00303891"/>
    <w:rsid w:val="00311BD6"/>
    <w:rsid w:val="00322B5E"/>
    <w:rsid w:val="00324649"/>
    <w:rsid w:val="003336F7"/>
    <w:rsid w:val="0033485A"/>
    <w:rsid w:val="0033577E"/>
    <w:rsid w:val="00340129"/>
    <w:rsid w:val="003405C3"/>
    <w:rsid w:val="00341551"/>
    <w:rsid w:val="00341CC2"/>
    <w:rsid w:val="0034330A"/>
    <w:rsid w:val="00345B4E"/>
    <w:rsid w:val="003562A8"/>
    <w:rsid w:val="0035635D"/>
    <w:rsid w:val="00364432"/>
    <w:rsid w:val="00367F7F"/>
    <w:rsid w:val="0038128F"/>
    <w:rsid w:val="00381D90"/>
    <w:rsid w:val="00387F16"/>
    <w:rsid w:val="00395F91"/>
    <w:rsid w:val="0039603C"/>
    <w:rsid w:val="003A7849"/>
    <w:rsid w:val="003B5C0B"/>
    <w:rsid w:val="003C2821"/>
    <w:rsid w:val="003D101E"/>
    <w:rsid w:val="003D1A43"/>
    <w:rsid w:val="00412506"/>
    <w:rsid w:val="00413A3A"/>
    <w:rsid w:val="00414845"/>
    <w:rsid w:val="00426F4C"/>
    <w:rsid w:val="00426F60"/>
    <w:rsid w:val="004301BB"/>
    <w:rsid w:val="0043085A"/>
    <w:rsid w:val="00433C05"/>
    <w:rsid w:val="00442307"/>
    <w:rsid w:val="004552A2"/>
    <w:rsid w:val="0046423F"/>
    <w:rsid w:val="00470204"/>
    <w:rsid w:val="00471806"/>
    <w:rsid w:val="0047260D"/>
    <w:rsid w:val="004749F9"/>
    <w:rsid w:val="004760DA"/>
    <w:rsid w:val="0048481C"/>
    <w:rsid w:val="0049108E"/>
    <w:rsid w:val="004A3D94"/>
    <w:rsid w:val="004A52C5"/>
    <w:rsid w:val="004B0E8A"/>
    <w:rsid w:val="004B1C12"/>
    <w:rsid w:val="004B682D"/>
    <w:rsid w:val="004B7E91"/>
    <w:rsid w:val="004C2C03"/>
    <w:rsid w:val="004C7637"/>
    <w:rsid w:val="004E1EBF"/>
    <w:rsid w:val="004F74B2"/>
    <w:rsid w:val="00500327"/>
    <w:rsid w:val="00503612"/>
    <w:rsid w:val="0050580F"/>
    <w:rsid w:val="00506965"/>
    <w:rsid w:val="00512ADA"/>
    <w:rsid w:val="005137D7"/>
    <w:rsid w:val="0051434E"/>
    <w:rsid w:val="005148E2"/>
    <w:rsid w:val="005223BA"/>
    <w:rsid w:val="00525F57"/>
    <w:rsid w:val="005325F4"/>
    <w:rsid w:val="0053400E"/>
    <w:rsid w:val="00541C4D"/>
    <w:rsid w:val="00551BE4"/>
    <w:rsid w:val="00560593"/>
    <w:rsid w:val="0056267B"/>
    <w:rsid w:val="005749F5"/>
    <w:rsid w:val="0057567E"/>
    <w:rsid w:val="005838DA"/>
    <w:rsid w:val="00583B33"/>
    <w:rsid w:val="00585639"/>
    <w:rsid w:val="0058710E"/>
    <w:rsid w:val="00594815"/>
    <w:rsid w:val="0059517F"/>
    <w:rsid w:val="005A5408"/>
    <w:rsid w:val="005A695D"/>
    <w:rsid w:val="005C3D79"/>
    <w:rsid w:val="005F6635"/>
    <w:rsid w:val="0060478C"/>
    <w:rsid w:val="0060528B"/>
    <w:rsid w:val="00627DAE"/>
    <w:rsid w:val="00642FD5"/>
    <w:rsid w:val="00647D0F"/>
    <w:rsid w:val="00647E9B"/>
    <w:rsid w:val="00650661"/>
    <w:rsid w:val="00657C38"/>
    <w:rsid w:val="0067033E"/>
    <w:rsid w:val="006776A3"/>
    <w:rsid w:val="00681717"/>
    <w:rsid w:val="00681F85"/>
    <w:rsid w:val="00691E2E"/>
    <w:rsid w:val="00696045"/>
    <w:rsid w:val="00696681"/>
    <w:rsid w:val="006977BC"/>
    <w:rsid w:val="006A2836"/>
    <w:rsid w:val="006B4D8D"/>
    <w:rsid w:val="006B5878"/>
    <w:rsid w:val="006B7BAB"/>
    <w:rsid w:val="006C1932"/>
    <w:rsid w:val="006D4C38"/>
    <w:rsid w:val="006E2B5B"/>
    <w:rsid w:val="006E3E6C"/>
    <w:rsid w:val="006F0473"/>
    <w:rsid w:val="006F187C"/>
    <w:rsid w:val="006F1ECB"/>
    <w:rsid w:val="006F24B8"/>
    <w:rsid w:val="0070060D"/>
    <w:rsid w:val="00704115"/>
    <w:rsid w:val="00713E20"/>
    <w:rsid w:val="007167DC"/>
    <w:rsid w:val="0072279B"/>
    <w:rsid w:val="007274C0"/>
    <w:rsid w:val="0072752D"/>
    <w:rsid w:val="007307B7"/>
    <w:rsid w:val="007346A8"/>
    <w:rsid w:val="007356AE"/>
    <w:rsid w:val="0073779D"/>
    <w:rsid w:val="007467D2"/>
    <w:rsid w:val="007510EC"/>
    <w:rsid w:val="007528A7"/>
    <w:rsid w:val="00760C99"/>
    <w:rsid w:val="0076103C"/>
    <w:rsid w:val="00762148"/>
    <w:rsid w:val="00762DDB"/>
    <w:rsid w:val="007723F7"/>
    <w:rsid w:val="00774A62"/>
    <w:rsid w:val="00785283"/>
    <w:rsid w:val="00797E21"/>
    <w:rsid w:val="007A284D"/>
    <w:rsid w:val="007B0564"/>
    <w:rsid w:val="007B1038"/>
    <w:rsid w:val="007C6135"/>
    <w:rsid w:val="007C722A"/>
    <w:rsid w:val="007D5B21"/>
    <w:rsid w:val="007E1881"/>
    <w:rsid w:val="007E329A"/>
    <w:rsid w:val="007F2B53"/>
    <w:rsid w:val="007F6CA9"/>
    <w:rsid w:val="0080458C"/>
    <w:rsid w:val="008055ED"/>
    <w:rsid w:val="008128BD"/>
    <w:rsid w:val="0081649D"/>
    <w:rsid w:val="0084268B"/>
    <w:rsid w:val="00857B13"/>
    <w:rsid w:val="00891010"/>
    <w:rsid w:val="008A1D8E"/>
    <w:rsid w:val="008C2A10"/>
    <w:rsid w:val="008C5D34"/>
    <w:rsid w:val="008C7F17"/>
    <w:rsid w:val="008E7C60"/>
    <w:rsid w:val="008F6723"/>
    <w:rsid w:val="008F6739"/>
    <w:rsid w:val="009016AD"/>
    <w:rsid w:val="00912FE1"/>
    <w:rsid w:val="009165C9"/>
    <w:rsid w:val="00923E88"/>
    <w:rsid w:val="00924D47"/>
    <w:rsid w:val="00931AB4"/>
    <w:rsid w:val="009457FD"/>
    <w:rsid w:val="00950FEA"/>
    <w:rsid w:val="00956042"/>
    <w:rsid w:val="0096078E"/>
    <w:rsid w:val="00973373"/>
    <w:rsid w:val="00983DC2"/>
    <w:rsid w:val="00985685"/>
    <w:rsid w:val="009A419C"/>
    <w:rsid w:val="009A5C5D"/>
    <w:rsid w:val="009A7691"/>
    <w:rsid w:val="009C2C2F"/>
    <w:rsid w:val="009C6FC0"/>
    <w:rsid w:val="009D475B"/>
    <w:rsid w:val="009D5DBA"/>
    <w:rsid w:val="009E17FE"/>
    <w:rsid w:val="009E3351"/>
    <w:rsid w:val="009F12CE"/>
    <w:rsid w:val="009F7BE7"/>
    <w:rsid w:val="00A0051B"/>
    <w:rsid w:val="00A04EA7"/>
    <w:rsid w:val="00A06095"/>
    <w:rsid w:val="00A06D71"/>
    <w:rsid w:val="00A17510"/>
    <w:rsid w:val="00A308D9"/>
    <w:rsid w:val="00A41A52"/>
    <w:rsid w:val="00A45550"/>
    <w:rsid w:val="00A47D46"/>
    <w:rsid w:val="00A5249D"/>
    <w:rsid w:val="00A5779A"/>
    <w:rsid w:val="00A61A4B"/>
    <w:rsid w:val="00A65B77"/>
    <w:rsid w:val="00A76A5C"/>
    <w:rsid w:val="00A81270"/>
    <w:rsid w:val="00A8342D"/>
    <w:rsid w:val="00A84B94"/>
    <w:rsid w:val="00A86BAE"/>
    <w:rsid w:val="00A90763"/>
    <w:rsid w:val="00A9265F"/>
    <w:rsid w:val="00A94222"/>
    <w:rsid w:val="00AA5BD9"/>
    <w:rsid w:val="00AB090B"/>
    <w:rsid w:val="00AB3002"/>
    <w:rsid w:val="00AC412F"/>
    <w:rsid w:val="00AC740E"/>
    <w:rsid w:val="00AD0021"/>
    <w:rsid w:val="00AD0EFC"/>
    <w:rsid w:val="00AD6B3D"/>
    <w:rsid w:val="00AE1147"/>
    <w:rsid w:val="00AF3416"/>
    <w:rsid w:val="00AF3F3D"/>
    <w:rsid w:val="00B07A09"/>
    <w:rsid w:val="00B14330"/>
    <w:rsid w:val="00B15D75"/>
    <w:rsid w:val="00B2039A"/>
    <w:rsid w:val="00B34FE2"/>
    <w:rsid w:val="00B420EE"/>
    <w:rsid w:val="00B427E4"/>
    <w:rsid w:val="00B42EE2"/>
    <w:rsid w:val="00B53416"/>
    <w:rsid w:val="00B61BD4"/>
    <w:rsid w:val="00B71DA0"/>
    <w:rsid w:val="00B725EB"/>
    <w:rsid w:val="00B77C68"/>
    <w:rsid w:val="00B901A4"/>
    <w:rsid w:val="00B93065"/>
    <w:rsid w:val="00B9324A"/>
    <w:rsid w:val="00B93F62"/>
    <w:rsid w:val="00B97B90"/>
    <w:rsid w:val="00BA0128"/>
    <w:rsid w:val="00BB31E0"/>
    <w:rsid w:val="00BD1324"/>
    <w:rsid w:val="00BD26D8"/>
    <w:rsid w:val="00BE41E1"/>
    <w:rsid w:val="00BE5AA0"/>
    <w:rsid w:val="00BF354E"/>
    <w:rsid w:val="00BF4056"/>
    <w:rsid w:val="00C02428"/>
    <w:rsid w:val="00C03DCA"/>
    <w:rsid w:val="00C15418"/>
    <w:rsid w:val="00C324DD"/>
    <w:rsid w:val="00C37F37"/>
    <w:rsid w:val="00C4032D"/>
    <w:rsid w:val="00C42CCC"/>
    <w:rsid w:val="00C459DE"/>
    <w:rsid w:val="00C45EF9"/>
    <w:rsid w:val="00C50427"/>
    <w:rsid w:val="00C52ADC"/>
    <w:rsid w:val="00C53CB2"/>
    <w:rsid w:val="00C53F35"/>
    <w:rsid w:val="00C61494"/>
    <w:rsid w:val="00C64DC0"/>
    <w:rsid w:val="00C73741"/>
    <w:rsid w:val="00C817FE"/>
    <w:rsid w:val="00C91085"/>
    <w:rsid w:val="00C949A6"/>
    <w:rsid w:val="00CA466A"/>
    <w:rsid w:val="00CA561B"/>
    <w:rsid w:val="00CA65B7"/>
    <w:rsid w:val="00CC0B3B"/>
    <w:rsid w:val="00CC3736"/>
    <w:rsid w:val="00CD55E1"/>
    <w:rsid w:val="00CD5F87"/>
    <w:rsid w:val="00CE367C"/>
    <w:rsid w:val="00CF40E1"/>
    <w:rsid w:val="00CF656D"/>
    <w:rsid w:val="00D01018"/>
    <w:rsid w:val="00D03037"/>
    <w:rsid w:val="00D056F2"/>
    <w:rsid w:val="00D111DA"/>
    <w:rsid w:val="00D12C48"/>
    <w:rsid w:val="00D1347E"/>
    <w:rsid w:val="00D16C74"/>
    <w:rsid w:val="00D206EC"/>
    <w:rsid w:val="00D20C25"/>
    <w:rsid w:val="00D23583"/>
    <w:rsid w:val="00D2406B"/>
    <w:rsid w:val="00D276C5"/>
    <w:rsid w:val="00D3404F"/>
    <w:rsid w:val="00D3768D"/>
    <w:rsid w:val="00D47456"/>
    <w:rsid w:val="00D62693"/>
    <w:rsid w:val="00D64B51"/>
    <w:rsid w:val="00D64C16"/>
    <w:rsid w:val="00D77391"/>
    <w:rsid w:val="00D82702"/>
    <w:rsid w:val="00D82A88"/>
    <w:rsid w:val="00D85DB2"/>
    <w:rsid w:val="00D9416F"/>
    <w:rsid w:val="00DA2268"/>
    <w:rsid w:val="00DA2455"/>
    <w:rsid w:val="00DB15BD"/>
    <w:rsid w:val="00DB17B9"/>
    <w:rsid w:val="00DC0CA3"/>
    <w:rsid w:val="00DC4454"/>
    <w:rsid w:val="00DC6374"/>
    <w:rsid w:val="00DD0D62"/>
    <w:rsid w:val="00DD0DA8"/>
    <w:rsid w:val="00DD3578"/>
    <w:rsid w:val="00DD3D2D"/>
    <w:rsid w:val="00DE71ED"/>
    <w:rsid w:val="00DF08CE"/>
    <w:rsid w:val="00DF52D5"/>
    <w:rsid w:val="00DF74C5"/>
    <w:rsid w:val="00E02F9C"/>
    <w:rsid w:val="00E02FD1"/>
    <w:rsid w:val="00E048CF"/>
    <w:rsid w:val="00E05396"/>
    <w:rsid w:val="00E216CE"/>
    <w:rsid w:val="00E2392F"/>
    <w:rsid w:val="00E44AD3"/>
    <w:rsid w:val="00E51751"/>
    <w:rsid w:val="00E52955"/>
    <w:rsid w:val="00E64A7E"/>
    <w:rsid w:val="00E8220E"/>
    <w:rsid w:val="00E91185"/>
    <w:rsid w:val="00E92958"/>
    <w:rsid w:val="00EA1F37"/>
    <w:rsid w:val="00EA259F"/>
    <w:rsid w:val="00EA2CFD"/>
    <w:rsid w:val="00EA39B9"/>
    <w:rsid w:val="00EB178B"/>
    <w:rsid w:val="00EC01F8"/>
    <w:rsid w:val="00EC5BF6"/>
    <w:rsid w:val="00EC5E01"/>
    <w:rsid w:val="00EE6339"/>
    <w:rsid w:val="00EE72CE"/>
    <w:rsid w:val="00EF08E3"/>
    <w:rsid w:val="00EF3B36"/>
    <w:rsid w:val="00EF5512"/>
    <w:rsid w:val="00EF6F64"/>
    <w:rsid w:val="00F22DE7"/>
    <w:rsid w:val="00F248DF"/>
    <w:rsid w:val="00F40732"/>
    <w:rsid w:val="00F409AF"/>
    <w:rsid w:val="00F4396F"/>
    <w:rsid w:val="00F4666D"/>
    <w:rsid w:val="00F54FD2"/>
    <w:rsid w:val="00F55E43"/>
    <w:rsid w:val="00F650AF"/>
    <w:rsid w:val="00F6646C"/>
    <w:rsid w:val="00F86B80"/>
    <w:rsid w:val="00FA0DFB"/>
    <w:rsid w:val="00FA34E5"/>
    <w:rsid w:val="00FB2BB7"/>
    <w:rsid w:val="00FB6CD1"/>
    <w:rsid w:val="00FD4E9E"/>
    <w:rsid w:val="00FD6673"/>
    <w:rsid w:val="00FD746C"/>
    <w:rsid w:val="00FE6283"/>
    <w:rsid w:val="00FF0B76"/>
    <w:rsid w:val="00FF7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0C"/>
  </w:style>
  <w:style w:type="paragraph" w:styleId="1">
    <w:name w:val="heading 1"/>
    <w:basedOn w:val="a"/>
    <w:next w:val="a"/>
    <w:link w:val="10"/>
    <w:qFormat/>
    <w:rsid w:val="005137D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4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qFormat/>
    <w:rsid w:val="00D1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3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semiHidden/>
    <w:rsid w:val="005137D7"/>
    <w:rPr>
      <w:sz w:val="16"/>
      <w:szCs w:val="16"/>
    </w:rPr>
  </w:style>
  <w:style w:type="paragraph" w:styleId="ac">
    <w:name w:val="annotation text"/>
    <w:basedOn w:val="a"/>
    <w:link w:val="ad"/>
    <w:semiHidden/>
    <w:rsid w:val="005137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semiHidden/>
    <w:rsid w:val="005137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4">
    <w:name w:val="Font Style44"/>
    <w:basedOn w:val="a0"/>
    <w:uiPriority w:val="99"/>
    <w:rsid w:val="005137D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basedOn w:val="a0"/>
    <w:uiPriority w:val="99"/>
    <w:rsid w:val="005137D7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5137D7"/>
    <w:pPr>
      <w:widowControl w:val="0"/>
      <w:autoSpaceDE w:val="0"/>
      <w:autoSpaceDN w:val="0"/>
      <w:adjustRightInd w:val="0"/>
      <w:spacing w:after="0" w:line="322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5137D7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uiPriority w:val="99"/>
    <w:rsid w:val="005137D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2">
    <w:name w:val="Style22"/>
    <w:basedOn w:val="a"/>
    <w:uiPriority w:val="99"/>
    <w:rsid w:val="005137D7"/>
    <w:pPr>
      <w:widowControl w:val="0"/>
      <w:autoSpaceDE w:val="0"/>
      <w:autoSpaceDN w:val="0"/>
      <w:adjustRightInd w:val="0"/>
      <w:spacing w:after="0" w:line="34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137D7"/>
    <w:pPr>
      <w:widowControl w:val="0"/>
      <w:autoSpaceDE w:val="0"/>
      <w:autoSpaceDN w:val="0"/>
      <w:adjustRightInd w:val="0"/>
      <w:spacing w:after="0" w:line="312" w:lineRule="exact"/>
      <w:ind w:firstLine="14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137D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5137D7"/>
    <w:rPr>
      <w:rFonts w:ascii="Times New Roman" w:hAnsi="Times New Roman" w:cs="Times New Roman"/>
      <w:i/>
      <w:iCs/>
      <w:sz w:val="26"/>
      <w:szCs w:val="26"/>
    </w:rPr>
  </w:style>
  <w:style w:type="paragraph" w:styleId="ae">
    <w:name w:val="List Paragraph"/>
    <w:basedOn w:val="a"/>
    <w:uiPriority w:val="34"/>
    <w:qFormat/>
    <w:rsid w:val="005137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137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rsid w:val="005137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137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next w:val="af0"/>
    <w:link w:val="af1"/>
    <w:qFormat/>
    <w:rsid w:val="005137D7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1">
    <w:name w:val="Подзаголовок Знак"/>
    <w:basedOn w:val="a0"/>
    <w:link w:val="af"/>
    <w:rsid w:val="005137D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0">
    <w:name w:val="Body Text"/>
    <w:basedOn w:val="a"/>
    <w:link w:val="af2"/>
    <w:uiPriority w:val="99"/>
    <w:unhideWhenUsed/>
    <w:rsid w:val="005137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0"/>
    <w:uiPriority w:val="99"/>
    <w:rsid w:val="005137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513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5137D7"/>
    <w:rPr>
      <w:color w:val="0000FF" w:themeColor="hyperlink"/>
      <w:u w:val="single"/>
    </w:rPr>
  </w:style>
  <w:style w:type="paragraph" w:styleId="af5">
    <w:name w:val="header"/>
    <w:basedOn w:val="a"/>
    <w:link w:val="af6"/>
    <w:uiPriority w:val="99"/>
    <w:unhideWhenUsed/>
    <w:rsid w:val="00513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5137D7"/>
  </w:style>
  <w:style w:type="paragraph" w:customStyle="1" w:styleId="00C2FCAA2DF749E1AD1DF710F7BE298E">
    <w:name w:val="00C2FCAA2DF749E1AD1DF710F7BE298E"/>
    <w:rsid w:val="005137D7"/>
    <w:rPr>
      <w:rFonts w:eastAsiaTheme="minorEastAsia"/>
      <w:lang w:eastAsia="ru-RU"/>
    </w:rPr>
  </w:style>
  <w:style w:type="paragraph" w:styleId="af7">
    <w:name w:val="List"/>
    <w:basedOn w:val="a"/>
    <w:rsid w:val="005137D7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137D7"/>
    <w:pPr>
      <w:ind w:left="566" w:hanging="283"/>
      <w:contextualSpacing/>
    </w:pPr>
  </w:style>
  <w:style w:type="table" w:styleId="af8">
    <w:name w:val="Table Grid"/>
    <w:basedOn w:val="a1"/>
    <w:uiPriority w:val="59"/>
    <w:rsid w:val="000D2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324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54C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andard">
    <w:name w:val="Standard"/>
    <w:rsid w:val="00154C93"/>
    <w:pPr>
      <w:suppressAutoHyphens/>
      <w:autoSpaceDN w:val="0"/>
      <w:spacing w:before="120" w:after="12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f9">
    <w:name w:val="Emphasis"/>
    <w:uiPriority w:val="20"/>
    <w:qFormat/>
    <w:rsid w:val="00154C93"/>
    <w:rPr>
      <w:i/>
      <w:iCs/>
    </w:rPr>
  </w:style>
  <w:style w:type="character" w:customStyle="1" w:styleId="afa">
    <w:name w:val="Гипертекстовая ссылка"/>
    <w:uiPriority w:val="99"/>
    <w:rsid w:val="0058710E"/>
    <w:rPr>
      <w:b/>
      <w:color w:val="106BBE"/>
    </w:rPr>
  </w:style>
  <w:style w:type="paragraph" w:styleId="afb">
    <w:name w:val="Body Text Indent"/>
    <w:basedOn w:val="a"/>
    <w:link w:val="afc"/>
    <w:uiPriority w:val="99"/>
    <w:semiHidden/>
    <w:unhideWhenUsed/>
    <w:rsid w:val="00931AB4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931AB4"/>
  </w:style>
  <w:style w:type="paragraph" w:customStyle="1" w:styleId="c9">
    <w:name w:val="c9"/>
    <w:basedOn w:val="a"/>
    <w:rsid w:val="00D77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77391"/>
  </w:style>
  <w:style w:type="table" w:customStyle="1" w:styleId="12">
    <w:name w:val="Сетка таблицы12"/>
    <w:basedOn w:val="a1"/>
    <w:uiPriority w:val="59"/>
    <w:rsid w:val="003C28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uiPriority w:val="1"/>
    <w:qFormat/>
    <w:rsid w:val="00D030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0C"/>
  </w:style>
  <w:style w:type="paragraph" w:styleId="1">
    <w:name w:val="heading 1"/>
    <w:basedOn w:val="a"/>
    <w:next w:val="a"/>
    <w:link w:val="10"/>
    <w:qFormat/>
    <w:rsid w:val="005137D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4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qFormat/>
    <w:rsid w:val="00D1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3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semiHidden/>
    <w:rsid w:val="005137D7"/>
    <w:rPr>
      <w:sz w:val="16"/>
      <w:szCs w:val="16"/>
    </w:rPr>
  </w:style>
  <w:style w:type="paragraph" w:styleId="ac">
    <w:name w:val="annotation text"/>
    <w:basedOn w:val="a"/>
    <w:link w:val="ad"/>
    <w:semiHidden/>
    <w:rsid w:val="005137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semiHidden/>
    <w:rsid w:val="005137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4">
    <w:name w:val="Font Style44"/>
    <w:basedOn w:val="a0"/>
    <w:uiPriority w:val="99"/>
    <w:rsid w:val="005137D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basedOn w:val="a0"/>
    <w:uiPriority w:val="99"/>
    <w:rsid w:val="005137D7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5137D7"/>
    <w:pPr>
      <w:widowControl w:val="0"/>
      <w:autoSpaceDE w:val="0"/>
      <w:autoSpaceDN w:val="0"/>
      <w:adjustRightInd w:val="0"/>
      <w:spacing w:after="0" w:line="322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5137D7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uiPriority w:val="99"/>
    <w:rsid w:val="005137D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2">
    <w:name w:val="Style22"/>
    <w:basedOn w:val="a"/>
    <w:uiPriority w:val="99"/>
    <w:rsid w:val="005137D7"/>
    <w:pPr>
      <w:widowControl w:val="0"/>
      <w:autoSpaceDE w:val="0"/>
      <w:autoSpaceDN w:val="0"/>
      <w:adjustRightInd w:val="0"/>
      <w:spacing w:after="0" w:line="34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137D7"/>
    <w:pPr>
      <w:widowControl w:val="0"/>
      <w:autoSpaceDE w:val="0"/>
      <w:autoSpaceDN w:val="0"/>
      <w:adjustRightInd w:val="0"/>
      <w:spacing w:after="0" w:line="312" w:lineRule="exact"/>
      <w:ind w:firstLine="14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137D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5137D7"/>
    <w:rPr>
      <w:rFonts w:ascii="Times New Roman" w:hAnsi="Times New Roman" w:cs="Times New Roman"/>
      <w:i/>
      <w:iCs/>
      <w:sz w:val="26"/>
      <w:szCs w:val="26"/>
    </w:rPr>
  </w:style>
  <w:style w:type="paragraph" w:styleId="ae">
    <w:name w:val="List Paragraph"/>
    <w:basedOn w:val="a"/>
    <w:uiPriority w:val="34"/>
    <w:qFormat/>
    <w:rsid w:val="005137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137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rsid w:val="005137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137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next w:val="af0"/>
    <w:link w:val="af1"/>
    <w:qFormat/>
    <w:rsid w:val="005137D7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1">
    <w:name w:val="Подзаголовок Знак"/>
    <w:basedOn w:val="a0"/>
    <w:link w:val="af"/>
    <w:rsid w:val="005137D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0">
    <w:name w:val="Body Text"/>
    <w:basedOn w:val="a"/>
    <w:link w:val="af2"/>
    <w:uiPriority w:val="99"/>
    <w:unhideWhenUsed/>
    <w:rsid w:val="005137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0"/>
    <w:uiPriority w:val="99"/>
    <w:rsid w:val="005137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513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5137D7"/>
    <w:rPr>
      <w:color w:val="0000FF" w:themeColor="hyperlink"/>
      <w:u w:val="single"/>
    </w:rPr>
  </w:style>
  <w:style w:type="paragraph" w:styleId="af5">
    <w:name w:val="header"/>
    <w:basedOn w:val="a"/>
    <w:link w:val="af6"/>
    <w:uiPriority w:val="99"/>
    <w:unhideWhenUsed/>
    <w:rsid w:val="00513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5137D7"/>
  </w:style>
  <w:style w:type="paragraph" w:customStyle="1" w:styleId="00C2FCAA2DF749E1AD1DF710F7BE298E">
    <w:name w:val="00C2FCAA2DF749E1AD1DF710F7BE298E"/>
    <w:rsid w:val="005137D7"/>
    <w:rPr>
      <w:rFonts w:eastAsiaTheme="minorEastAsia"/>
      <w:lang w:eastAsia="ru-RU"/>
    </w:rPr>
  </w:style>
  <w:style w:type="paragraph" w:styleId="af7">
    <w:name w:val="List"/>
    <w:basedOn w:val="a"/>
    <w:rsid w:val="005137D7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137D7"/>
    <w:pPr>
      <w:ind w:left="566" w:hanging="283"/>
      <w:contextualSpacing/>
    </w:pPr>
  </w:style>
  <w:style w:type="table" w:styleId="af8">
    <w:name w:val="Table Grid"/>
    <w:basedOn w:val="a1"/>
    <w:uiPriority w:val="59"/>
    <w:rsid w:val="000D2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324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54C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andard">
    <w:name w:val="Standard"/>
    <w:rsid w:val="00154C93"/>
    <w:pPr>
      <w:suppressAutoHyphens/>
      <w:autoSpaceDN w:val="0"/>
      <w:spacing w:before="120" w:after="12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f9">
    <w:name w:val="Emphasis"/>
    <w:uiPriority w:val="20"/>
    <w:qFormat/>
    <w:rsid w:val="00154C93"/>
    <w:rPr>
      <w:i/>
      <w:iCs/>
    </w:rPr>
  </w:style>
  <w:style w:type="character" w:customStyle="1" w:styleId="afa">
    <w:name w:val="Гипертекстовая ссылка"/>
    <w:uiPriority w:val="99"/>
    <w:rsid w:val="0058710E"/>
    <w:rPr>
      <w:b/>
      <w:color w:val="106BBE"/>
    </w:rPr>
  </w:style>
  <w:style w:type="paragraph" w:styleId="afb">
    <w:name w:val="Body Text Indent"/>
    <w:basedOn w:val="a"/>
    <w:link w:val="afc"/>
    <w:uiPriority w:val="99"/>
    <w:semiHidden/>
    <w:unhideWhenUsed/>
    <w:rsid w:val="00931AB4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931AB4"/>
  </w:style>
  <w:style w:type="paragraph" w:customStyle="1" w:styleId="c9">
    <w:name w:val="c9"/>
    <w:basedOn w:val="a"/>
    <w:rsid w:val="00D77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77391"/>
  </w:style>
  <w:style w:type="table" w:customStyle="1" w:styleId="12">
    <w:name w:val="Сетка таблицы12"/>
    <w:basedOn w:val="a1"/>
    <w:uiPriority w:val="59"/>
    <w:rsid w:val="003C28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uiPriority w:val="1"/>
    <w:qFormat/>
    <w:rsid w:val="00D030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0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uditorium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rugosve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74FA2-2159-48A3-A348-C9E8B3AA2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15</Pages>
  <Words>3106</Words>
  <Characters>17708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Home</cp:lastModifiedBy>
  <cp:revision>42</cp:revision>
  <cp:lastPrinted>2018-05-09T04:48:00Z</cp:lastPrinted>
  <dcterms:created xsi:type="dcterms:W3CDTF">2020-06-03T13:15:00Z</dcterms:created>
  <dcterms:modified xsi:type="dcterms:W3CDTF">2025-10-18T10:59:00Z</dcterms:modified>
</cp:coreProperties>
</file>